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90AD2" w14:textId="1F4E276B" w:rsidR="00BE7ECD" w:rsidRPr="0057030E" w:rsidRDefault="00D760FA" w:rsidP="00D760FA">
      <w:pPr>
        <w:pBdr>
          <w:bottom w:val="single" w:sz="6" w:space="1" w:color="auto"/>
        </w:pBdr>
        <w:jc w:val="center"/>
        <w:rPr>
          <w:rFonts w:ascii="Tahoma" w:hAnsi="Tahoma" w:cs="Tahoma"/>
          <w:b/>
          <w:bCs/>
          <w:sz w:val="40"/>
          <w:szCs w:val="40"/>
        </w:rPr>
      </w:pPr>
      <w:r w:rsidRPr="0057030E">
        <w:rPr>
          <w:rFonts w:ascii="Tahoma" w:hAnsi="Tahoma" w:cs="Tahoma"/>
          <w:b/>
          <w:bCs/>
          <w:sz w:val="40"/>
          <w:szCs w:val="40"/>
        </w:rPr>
        <w:t>STENCIL BUSINESS PLAN FOR MR X</w:t>
      </w:r>
    </w:p>
    <w:p w14:paraId="5EACB61C" w14:textId="69853398" w:rsidR="007C30DD" w:rsidRPr="00624C23" w:rsidRDefault="007C30DD" w:rsidP="007C30DD">
      <w:pPr>
        <w:spacing w:before="100" w:beforeAutospacing="1" w:after="100" w:afterAutospacing="1" w:line="240" w:lineRule="auto"/>
        <w:jc w:val="center"/>
        <w:rPr>
          <w:rFonts w:ascii="Tahoma" w:eastAsia="Times New Roman" w:hAnsi="Tahoma" w:cs="Tahoma"/>
          <w:kern w:val="0"/>
          <w:sz w:val="24"/>
          <w:szCs w:val="24"/>
          <w:lang w:eastAsia="en-ZA"/>
          <w14:ligatures w14:val="none"/>
        </w:rPr>
      </w:pPr>
      <w:r w:rsidRPr="00624C23">
        <w:rPr>
          <w:rFonts w:ascii="Tahoma" w:eastAsia="Times New Roman" w:hAnsi="Tahoma" w:cs="Tahoma"/>
          <w:b/>
          <w:bCs/>
          <w:kern w:val="0"/>
          <w:sz w:val="24"/>
          <w:szCs w:val="24"/>
          <w:lang w:eastAsia="en-ZA"/>
          <w14:ligatures w14:val="none"/>
        </w:rPr>
        <w:t>1. EXECUTIVE SUMMARY</w:t>
      </w:r>
      <w:r w:rsidRPr="00624C23">
        <w:rPr>
          <w:rFonts w:ascii="Tahoma" w:eastAsia="Times New Roman" w:hAnsi="Tahoma" w:cs="Tahoma"/>
          <w:kern w:val="0"/>
          <w:sz w:val="24"/>
          <w:szCs w:val="24"/>
          <w:lang w:eastAsia="en-ZA"/>
          <w14:ligatures w14:val="none"/>
        </w:rPr>
        <w:br/>
        <w:t xml:space="preserve">The business is focused on vegetable production at a Title Deed farm located in </w:t>
      </w:r>
      <w:proofErr w:type="spellStart"/>
      <w:r w:rsidRPr="00624C23">
        <w:rPr>
          <w:rFonts w:ascii="Tahoma" w:eastAsia="Times New Roman" w:hAnsi="Tahoma" w:cs="Tahoma"/>
          <w:kern w:val="0"/>
          <w:sz w:val="24"/>
          <w:szCs w:val="24"/>
          <w:lang w:eastAsia="en-ZA"/>
          <w14:ligatures w14:val="none"/>
        </w:rPr>
        <w:t>Malkerns</w:t>
      </w:r>
      <w:proofErr w:type="spellEnd"/>
      <w:r w:rsidRPr="00624C23">
        <w:rPr>
          <w:rFonts w:ascii="Tahoma" w:eastAsia="Times New Roman" w:hAnsi="Tahoma" w:cs="Tahoma"/>
          <w:kern w:val="0"/>
          <w:sz w:val="24"/>
          <w:szCs w:val="24"/>
          <w:lang w:eastAsia="en-ZA"/>
          <w14:ligatures w14:val="none"/>
        </w:rPr>
        <w:t xml:space="preserve">. It is owned by Mr. X, who has been cultivating vegetables since 2015. </w:t>
      </w:r>
      <w:r w:rsidR="00687C3A">
        <w:rPr>
          <w:rFonts w:ascii="Tahoma" w:eastAsia="Times New Roman" w:hAnsi="Tahoma" w:cs="Tahoma"/>
          <w:kern w:val="0"/>
          <w:sz w:val="24"/>
          <w:szCs w:val="24"/>
          <w:lang w:eastAsia="en-ZA"/>
          <w14:ligatures w14:val="none"/>
        </w:rPr>
        <w:t>The arable</w:t>
      </w:r>
      <w:r w:rsidRPr="00624C23">
        <w:rPr>
          <w:rFonts w:ascii="Tahoma" w:eastAsia="Times New Roman" w:hAnsi="Tahoma" w:cs="Tahoma"/>
          <w:kern w:val="0"/>
          <w:sz w:val="24"/>
          <w:szCs w:val="24"/>
          <w:lang w:eastAsia="en-ZA"/>
          <w14:ligatures w14:val="none"/>
        </w:rPr>
        <w:t>The primary market for the produce will be NAMBOARD. Mr. X is requesting E 120,000.00 to procure the necessary farming inputs.</w:t>
      </w:r>
    </w:p>
    <w:p w14:paraId="2A6C36CE" w14:textId="791A7B13" w:rsidR="00624C23" w:rsidRDefault="007C30DD" w:rsidP="007C30DD">
      <w:pPr>
        <w:spacing w:before="100" w:beforeAutospacing="1" w:after="100" w:afterAutospacing="1" w:line="240" w:lineRule="auto"/>
        <w:rPr>
          <w:rFonts w:ascii="Tahoma" w:eastAsia="Times New Roman" w:hAnsi="Tahoma" w:cs="Tahoma"/>
          <w:kern w:val="0"/>
          <w:sz w:val="24"/>
          <w:szCs w:val="24"/>
          <w:lang w:eastAsia="en-ZA"/>
          <w14:ligatures w14:val="none"/>
        </w:rPr>
      </w:pPr>
      <w:r w:rsidRPr="00624C23">
        <w:rPr>
          <w:rFonts w:ascii="Tahoma" w:eastAsia="Times New Roman" w:hAnsi="Tahoma" w:cs="Tahoma"/>
          <w:b/>
          <w:bCs/>
          <w:kern w:val="0"/>
          <w:sz w:val="24"/>
          <w:szCs w:val="24"/>
          <w:lang w:eastAsia="en-ZA"/>
          <w14:ligatures w14:val="none"/>
        </w:rPr>
        <w:t>2. BACKGROUND INFORMATION</w:t>
      </w:r>
      <w:r w:rsidRPr="00624C23">
        <w:rPr>
          <w:rFonts w:ascii="Tahoma" w:eastAsia="Times New Roman" w:hAnsi="Tahoma" w:cs="Tahoma"/>
          <w:kern w:val="0"/>
          <w:sz w:val="24"/>
          <w:szCs w:val="24"/>
          <w:lang w:eastAsia="en-ZA"/>
          <w14:ligatures w14:val="none"/>
        </w:rPr>
        <w:br/>
      </w:r>
      <w:r w:rsidR="00624C23" w:rsidRPr="00624C23">
        <w:rPr>
          <w:rFonts w:ascii="Tahoma" w:eastAsia="Times New Roman" w:hAnsi="Tahoma" w:cs="Tahoma"/>
          <w:kern w:val="0"/>
          <w:sz w:val="24"/>
          <w:szCs w:val="24"/>
          <w:lang w:eastAsia="en-ZA"/>
          <w14:ligatures w14:val="none"/>
        </w:rPr>
        <w:t xml:space="preserve">The business is based on a Title Deed farm in </w:t>
      </w:r>
      <w:proofErr w:type="spellStart"/>
      <w:r w:rsidR="00624C23" w:rsidRPr="00624C23">
        <w:rPr>
          <w:rFonts w:ascii="Tahoma" w:eastAsia="Times New Roman" w:hAnsi="Tahoma" w:cs="Tahoma"/>
          <w:kern w:val="0"/>
          <w:sz w:val="24"/>
          <w:szCs w:val="24"/>
          <w:lang w:eastAsia="en-ZA"/>
          <w14:ligatures w14:val="none"/>
        </w:rPr>
        <w:t>Malkerns</w:t>
      </w:r>
      <w:proofErr w:type="spellEnd"/>
      <w:r w:rsidR="00624C23" w:rsidRPr="00624C23">
        <w:rPr>
          <w:rFonts w:ascii="Tahoma" w:eastAsia="Times New Roman" w:hAnsi="Tahoma" w:cs="Tahoma"/>
          <w:kern w:val="0"/>
          <w:sz w:val="24"/>
          <w:szCs w:val="24"/>
          <w:lang w:eastAsia="en-ZA"/>
          <w14:ligatures w14:val="none"/>
        </w:rPr>
        <w:t xml:space="preserve">, where Mr. X has been cultivating vegetables </w:t>
      </w:r>
      <w:r w:rsidR="00624C23">
        <w:rPr>
          <w:rFonts w:ascii="Tahoma" w:eastAsia="Times New Roman" w:hAnsi="Tahoma" w:cs="Tahoma"/>
          <w:kern w:val="0"/>
          <w:sz w:val="24"/>
          <w:szCs w:val="24"/>
          <w:lang w:eastAsia="en-ZA"/>
          <w14:ligatures w14:val="none"/>
        </w:rPr>
        <w:t xml:space="preserve">on 0.5 hectares </w:t>
      </w:r>
      <w:r w:rsidR="00624C23" w:rsidRPr="00624C23">
        <w:rPr>
          <w:rFonts w:ascii="Tahoma" w:eastAsia="Times New Roman" w:hAnsi="Tahoma" w:cs="Tahoma"/>
          <w:kern w:val="0"/>
          <w:sz w:val="24"/>
          <w:szCs w:val="24"/>
          <w:lang w:eastAsia="en-ZA"/>
          <w14:ligatures w14:val="none"/>
        </w:rPr>
        <w:t xml:space="preserve">since 2015. In 2023, Mr. X made the decision to expand production to one hectare. As a result, he is seeking a short-term loan from Eswatini Bank to scale up his operations, particularly to grow high-demand vegetables such as </w:t>
      </w:r>
      <w:r w:rsidR="00624C23">
        <w:rPr>
          <w:rFonts w:ascii="Tahoma" w:eastAsia="Times New Roman" w:hAnsi="Tahoma" w:cs="Tahoma"/>
          <w:kern w:val="0"/>
          <w:sz w:val="24"/>
          <w:szCs w:val="24"/>
          <w:lang w:eastAsia="en-ZA"/>
          <w14:ligatures w14:val="none"/>
        </w:rPr>
        <w:t xml:space="preserve">green beans, </w:t>
      </w:r>
      <w:r w:rsidR="00624C23" w:rsidRPr="00624C23">
        <w:rPr>
          <w:rFonts w:ascii="Tahoma" w:eastAsia="Times New Roman" w:hAnsi="Tahoma" w:cs="Tahoma"/>
          <w:kern w:val="0"/>
          <w:sz w:val="24"/>
          <w:szCs w:val="24"/>
          <w:lang w:eastAsia="en-ZA"/>
          <w14:ligatures w14:val="none"/>
        </w:rPr>
        <w:t>potatoes and carrots for NAMBOARD. These crops are among the most imported, and the farmer intends to help reduce their importation.</w:t>
      </w:r>
    </w:p>
    <w:p w14:paraId="1D667F94" w14:textId="00D12FF5" w:rsidR="007C30DD" w:rsidRPr="00624C23" w:rsidRDefault="007C30DD" w:rsidP="007C30DD">
      <w:pPr>
        <w:spacing w:before="100" w:beforeAutospacing="1" w:after="100" w:afterAutospacing="1" w:line="240" w:lineRule="auto"/>
        <w:rPr>
          <w:rFonts w:ascii="Tahoma" w:eastAsia="Times New Roman" w:hAnsi="Tahoma" w:cs="Tahoma"/>
          <w:kern w:val="0"/>
          <w:sz w:val="24"/>
          <w:szCs w:val="24"/>
          <w:lang w:eastAsia="en-ZA"/>
          <w14:ligatures w14:val="none"/>
        </w:rPr>
      </w:pPr>
      <w:r w:rsidRPr="00624C23">
        <w:rPr>
          <w:rFonts w:ascii="Tahoma" w:eastAsia="Times New Roman" w:hAnsi="Tahoma" w:cs="Tahoma"/>
          <w:b/>
          <w:bCs/>
          <w:kern w:val="0"/>
          <w:sz w:val="24"/>
          <w:szCs w:val="24"/>
          <w:lang w:eastAsia="en-ZA"/>
          <w14:ligatures w14:val="none"/>
        </w:rPr>
        <w:t>3. THE VEGETABLE INDUSTRY IN ESWATINI</w:t>
      </w:r>
      <w:r w:rsidRPr="00624C23">
        <w:rPr>
          <w:rFonts w:ascii="Tahoma" w:eastAsia="Times New Roman" w:hAnsi="Tahoma" w:cs="Tahoma"/>
          <w:kern w:val="0"/>
          <w:sz w:val="24"/>
          <w:szCs w:val="24"/>
          <w:lang w:eastAsia="en-ZA"/>
          <w14:ligatures w14:val="none"/>
        </w:rPr>
        <w:br/>
        <w:t xml:space="preserve">While many farmers in Eswatini are involved in vegetable production, the local supply falls short of meeting domestic demand. Over 80% of major vegetables are imported from South Africa. A significant challenge is the inability of local farmers to scale up production to meet demand. Mr. X aims to bridge this supply-demand gap by producing vegetables reliably and sustainably for local supermarkets. To achieve this, he </w:t>
      </w:r>
      <w:r w:rsidR="00FA2BB2">
        <w:rPr>
          <w:rFonts w:ascii="Tahoma" w:eastAsia="Times New Roman" w:hAnsi="Tahoma" w:cs="Tahoma"/>
          <w:kern w:val="0"/>
          <w:sz w:val="24"/>
          <w:szCs w:val="24"/>
          <w:lang w:eastAsia="en-ZA"/>
          <w14:ligatures w14:val="none"/>
        </w:rPr>
        <w:t>is approaching</w:t>
      </w:r>
      <w:r w:rsidRPr="00624C23">
        <w:rPr>
          <w:rFonts w:ascii="Tahoma" w:eastAsia="Times New Roman" w:hAnsi="Tahoma" w:cs="Tahoma"/>
          <w:kern w:val="0"/>
          <w:sz w:val="24"/>
          <w:szCs w:val="24"/>
          <w:lang w:eastAsia="en-ZA"/>
          <w14:ligatures w14:val="none"/>
        </w:rPr>
        <w:t xml:space="preserve"> Eswatini Bank for financial assistance.</w:t>
      </w:r>
    </w:p>
    <w:p w14:paraId="519313EC" w14:textId="06AF127B" w:rsidR="00D760FA" w:rsidRPr="00624C23" w:rsidRDefault="007C30DD" w:rsidP="007C30DD">
      <w:pPr>
        <w:spacing w:before="100" w:beforeAutospacing="1" w:after="100" w:afterAutospacing="1" w:line="240" w:lineRule="auto"/>
        <w:rPr>
          <w:rFonts w:ascii="Tahoma" w:eastAsia="Times New Roman" w:hAnsi="Tahoma" w:cs="Tahoma"/>
          <w:kern w:val="0"/>
          <w:sz w:val="24"/>
          <w:szCs w:val="24"/>
          <w:lang w:eastAsia="en-ZA"/>
          <w14:ligatures w14:val="none"/>
        </w:rPr>
      </w:pPr>
      <w:r w:rsidRPr="00624C23">
        <w:rPr>
          <w:rFonts w:ascii="Tahoma" w:eastAsia="Times New Roman" w:hAnsi="Tahoma" w:cs="Tahoma"/>
          <w:b/>
          <w:bCs/>
          <w:kern w:val="0"/>
          <w:sz w:val="24"/>
          <w:szCs w:val="24"/>
          <w:lang w:eastAsia="en-ZA"/>
          <w14:ligatures w14:val="none"/>
        </w:rPr>
        <w:t>4. MARKET ANALYSIS</w:t>
      </w:r>
      <w:r w:rsidRPr="00624C23">
        <w:rPr>
          <w:rFonts w:ascii="Tahoma" w:eastAsia="Times New Roman" w:hAnsi="Tahoma" w:cs="Tahoma"/>
          <w:kern w:val="0"/>
          <w:sz w:val="24"/>
          <w:szCs w:val="24"/>
          <w:lang w:eastAsia="en-ZA"/>
          <w14:ligatures w14:val="none"/>
        </w:rPr>
        <w:br/>
        <w:t>The primary market for the business will be NAMBOARD, as a market contract is already in place. Vegetables that do not meet NAMBOARD’s standards will be sold in informal markets, including to individuals, vendors, and other institutions.</w:t>
      </w:r>
    </w:p>
    <w:p w14:paraId="06CA100F" w14:textId="4F550586" w:rsidR="00D760FA" w:rsidRPr="00624C23" w:rsidRDefault="00D760FA" w:rsidP="007C30DD">
      <w:pPr>
        <w:pStyle w:val="ListParagraph"/>
        <w:numPr>
          <w:ilvl w:val="0"/>
          <w:numId w:val="6"/>
        </w:numPr>
        <w:ind w:left="142" w:hanging="142"/>
        <w:rPr>
          <w:rFonts w:ascii="Tahoma" w:hAnsi="Tahoma" w:cs="Tahoma"/>
          <w:b/>
          <w:bCs/>
          <w:sz w:val="24"/>
          <w:szCs w:val="24"/>
        </w:rPr>
      </w:pPr>
      <w:r w:rsidRPr="00624C23">
        <w:rPr>
          <w:rFonts w:ascii="Tahoma" w:hAnsi="Tahoma" w:cs="Tahoma"/>
          <w:b/>
          <w:bCs/>
          <w:sz w:val="24"/>
          <w:szCs w:val="24"/>
        </w:rPr>
        <w:t>SWOT Analysis</w:t>
      </w:r>
    </w:p>
    <w:tbl>
      <w:tblPr>
        <w:tblW w:w="9634" w:type="dxa"/>
        <w:tblBorders>
          <w:top w:val="single" w:sz="8" w:space="0" w:color="9BBB59"/>
          <w:left w:val="single" w:sz="8" w:space="0" w:color="9BBB59"/>
          <w:bottom w:val="single" w:sz="8" w:space="0" w:color="9BBB59"/>
          <w:right w:val="single" w:sz="8" w:space="0" w:color="9BBB59"/>
        </w:tblBorders>
        <w:tblLook w:val="01E0" w:firstRow="1" w:lastRow="1" w:firstColumn="1" w:lastColumn="1" w:noHBand="0" w:noVBand="0"/>
      </w:tblPr>
      <w:tblGrid>
        <w:gridCol w:w="6381"/>
        <w:gridCol w:w="3253"/>
      </w:tblGrid>
      <w:tr w:rsidR="00D760FA" w:rsidRPr="00624C23" w14:paraId="669A4CCF" w14:textId="77777777" w:rsidTr="00D760FA">
        <w:tc>
          <w:tcPr>
            <w:tcW w:w="6516" w:type="dxa"/>
            <w:tcBorders>
              <w:top w:val="single" w:sz="4" w:space="0" w:color="auto"/>
              <w:left w:val="single" w:sz="4" w:space="0" w:color="auto"/>
              <w:bottom w:val="single" w:sz="4" w:space="0" w:color="FF0000"/>
              <w:right w:val="single" w:sz="4" w:space="0" w:color="E36C0A"/>
            </w:tcBorders>
            <w:shd w:val="clear" w:color="auto" w:fill="124F1A" w:themeFill="accent3" w:themeFillShade="BF"/>
          </w:tcPr>
          <w:p w14:paraId="4E576508" w14:textId="77777777" w:rsidR="00D760FA" w:rsidRPr="00624C23" w:rsidRDefault="00D760FA" w:rsidP="00841338">
            <w:pPr>
              <w:spacing w:after="0"/>
              <w:rPr>
                <w:rFonts w:ascii="Tahoma" w:hAnsi="Tahoma" w:cs="Tahoma"/>
                <w:b/>
                <w:bCs/>
                <w:color w:val="FFFFFF" w:themeColor="background1"/>
                <w:sz w:val="24"/>
                <w:szCs w:val="24"/>
              </w:rPr>
            </w:pPr>
            <w:r w:rsidRPr="00624C23">
              <w:rPr>
                <w:rFonts w:ascii="Tahoma" w:hAnsi="Tahoma" w:cs="Tahoma"/>
                <w:b/>
                <w:bCs/>
                <w:color w:val="FFFFFF" w:themeColor="background1"/>
                <w:sz w:val="24"/>
                <w:szCs w:val="24"/>
              </w:rPr>
              <w:t xml:space="preserve">Strengths </w:t>
            </w:r>
          </w:p>
        </w:tc>
        <w:tc>
          <w:tcPr>
            <w:tcW w:w="3118" w:type="dxa"/>
            <w:tcBorders>
              <w:top w:val="single" w:sz="4" w:space="0" w:color="auto"/>
              <w:left w:val="single" w:sz="4" w:space="0" w:color="E36C0A"/>
              <w:bottom w:val="single" w:sz="4" w:space="0" w:color="FF0000"/>
              <w:right w:val="single" w:sz="4" w:space="0" w:color="auto"/>
            </w:tcBorders>
            <w:shd w:val="clear" w:color="auto" w:fill="124F1A" w:themeFill="accent3" w:themeFillShade="BF"/>
          </w:tcPr>
          <w:p w14:paraId="09CBB2E2" w14:textId="77777777" w:rsidR="00D760FA" w:rsidRPr="00624C23" w:rsidRDefault="00D760FA" w:rsidP="00841338">
            <w:pPr>
              <w:spacing w:after="0"/>
              <w:rPr>
                <w:rFonts w:ascii="Tahoma" w:hAnsi="Tahoma" w:cs="Tahoma"/>
                <w:b/>
                <w:bCs/>
                <w:color w:val="FFFFFF" w:themeColor="background1"/>
                <w:sz w:val="24"/>
                <w:szCs w:val="24"/>
              </w:rPr>
            </w:pPr>
            <w:r w:rsidRPr="00624C23">
              <w:rPr>
                <w:rFonts w:ascii="Tahoma" w:hAnsi="Tahoma" w:cs="Tahoma"/>
                <w:b/>
                <w:bCs/>
                <w:color w:val="FFFFFF" w:themeColor="background1"/>
                <w:sz w:val="24"/>
                <w:szCs w:val="24"/>
              </w:rPr>
              <w:t>Weaknesses</w:t>
            </w:r>
          </w:p>
        </w:tc>
      </w:tr>
      <w:tr w:rsidR="00D760FA" w:rsidRPr="00624C23" w14:paraId="4B0F2FDD" w14:textId="77777777" w:rsidTr="007C30DD">
        <w:tc>
          <w:tcPr>
            <w:tcW w:w="6516" w:type="dxa"/>
            <w:tcBorders>
              <w:top w:val="single" w:sz="4" w:space="0" w:color="FF0000"/>
              <w:left w:val="single" w:sz="4" w:space="0" w:color="auto"/>
              <w:bottom w:val="single" w:sz="4" w:space="0" w:color="FF0000"/>
              <w:right w:val="single" w:sz="4" w:space="0" w:color="FF0000"/>
            </w:tcBorders>
            <w:shd w:val="clear" w:color="auto" w:fill="FFFFFF" w:themeFill="background1"/>
          </w:tcPr>
          <w:p w14:paraId="488190B1" w14:textId="30AEADAD" w:rsidR="00D760FA" w:rsidRPr="00624C23" w:rsidRDefault="00D760FA" w:rsidP="00D760FA">
            <w:pPr>
              <w:numPr>
                <w:ilvl w:val="0"/>
                <w:numId w:val="3"/>
              </w:numPr>
              <w:spacing w:after="0" w:line="276" w:lineRule="auto"/>
              <w:ind w:left="274" w:hanging="274"/>
              <w:jc w:val="both"/>
              <w:rPr>
                <w:rFonts w:ascii="Tahoma" w:eastAsia="Times New Roman" w:hAnsi="Tahoma" w:cs="Tahoma"/>
                <w:b/>
                <w:sz w:val="24"/>
                <w:szCs w:val="24"/>
                <w:lang w:val="en-GB"/>
              </w:rPr>
            </w:pPr>
            <w:r w:rsidRPr="00624C23">
              <w:rPr>
                <w:rFonts w:ascii="Tahoma" w:eastAsia="Times New Roman" w:hAnsi="Tahoma" w:cs="Tahoma"/>
                <w:b/>
                <w:bCs/>
                <w:sz w:val="24"/>
                <w:szCs w:val="24"/>
                <w:lang w:val="en-GB"/>
              </w:rPr>
              <w:t xml:space="preserve">Technical expertise and experience </w:t>
            </w:r>
            <w:r w:rsidR="000B4DB4">
              <w:rPr>
                <w:rFonts w:ascii="Tahoma" w:eastAsia="Times New Roman" w:hAnsi="Tahoma" w:cs="Tahoma"/>
                <w:bCs/>
                <w:sz w:val="24"/>
                <w:szCs w:val="24"/>
                <w:lang w:val="en-GB"/>
              </w:rPr>
              <w:t xml:space="preserve">– Mr X </w:t>
            </w:r>
            <w:r w:rsidRPr="00624C23">
              <w:rPr>
                <w:rFonts w:ascii="Tahoma" w:eastAsia="Times New Roman" w:hAnsi="Tahoma" w:cs="Tahoma"/>
                <w:bCs/>
                <w:sz w:val="24"/>
                <w:szCs w:val="24"/>
                <w:lang w:val="en-GB"/>
              </w:rPr>
              <w:t>is a qualified agricultural practitioner, his knowledge and expertise will come in handy for the project he intends to intensify on.</w:t>
            </w:r>
          </w:p>
          <w:p w14:paraId="2D98BAEE" w14:textId="77777777" w:rsidR="00D760FA" w:rsidRPr="00624C23" w:rsidRDefault="00D760FA" w:rsidP="00D760FA">
            <w:pPr>
              <w:numPr>
                <w:ilvl w:val="0"/>
                <w:numId w:val="3"/>
              </w:numPr>
              <w:spacing w:after="0" w:line="276" w:lineRule="auto"/>
              <w:ind w:left="274" w:hanging="274"/>
              <w:jc w:val="both"/>
              <w:rPr>
                <w:rFonts w:ascii="Tahoma" w:eastAsia="Times New Roman" w:hAnsi="Tahoma" w:cs="Tahoma"/>
                <w:bCs/>
                <w:sz w:val="24"/>
                <w:szCs w:val="24"/>
                <w:lang w:val="en-US"/>
              </w:rPr>
            </w:pPr>
            <w:r w:rsidRPr="00624C23">
              <w:rPr>
                <w:rFonts w:ascii="Tahoma" w:eastAsia="Times New Roman" w:hAnsi="Tahoma" w:cs="Tahoma"/>
                <w:b/>
                <w:bCs/>
                <w:sz w:val="24"/>
                <w:szCs w:val="24"/>
                <w:lang w:val="en-US"/>
              </w:rPr>
              <w:t xml:space="preserve">Markets </w:t>
            </w:r>
            <w:r w:rsidRPr="00624C23">
              <w:rPr>
                <w:rFonts w:ascii="Tahoma" w:eastAsia="Times New Roman" w:hAnsi="Tahoma" w:cs="Tahoma"/>
                <w:bCs/>
                <w:sz w:val="24"/>
                <w:szCs w:val="24"/>
                <w:lang w:val="en-US"/>
              </w:rPr>
              <w:t>–he has secured steady and reliable market for the vegetables with NAMBOARD who the main vegetable market in the country. The market is 10 km away from the farm.</w:t>
            </w:r>
          </w:p>
          <w:p w14:paraId="57481420" w14:textId="77777777" w:rsidR="00D760FA" w:rsidRPr="00624C23" w:rsidRDefault="00D760FA" w:rsidP="00D760FA">
            <w:pPr>
              <w:numPr>
                <w:ilvl w:val="0"/>
                <w:numId w:val="3"/>
              </w:numPr>
              <w:spacing w:after="0" w:line="276" w:lineRule="auto"/>
              <w:ind w:left="274" w:hanging="274"/>
              <w:jc w:val="both"/>
              <w:rPr>
                <w:rFonts w:ascii="Tahoma" w:eastAsia="Times New Roman" w:hAnsi="Tahoma" w:cs="Tahoma"/>
                <w:bCs/>
                <w:sz w:val="24"/>
                <w:szCs w:val="24"/>
                <w:lang w:val="en-US"/>
              </w:rPr>
            </w:pPr>
            <w:r w:rsidRPr="00624C23">
              <w:rPr>
                <w:rFonts w:ascii="Tahoma" w:eastAsia="Times New Roman" w:hAnsi="Tahoma" w:cs="Tahoma"/>
                <w:b/>
                <w:bCs/>
                <w:sz w:val="24"/>
                <w:szCs w:val="24"/>
                <w:lang w:val="en-US"/>
              </w:rPr>
              <w:t>Reliable water supply</w:t>
            </w:r>
            <w:r w:rsidRPr="00624C23">
              <w:rPr>
                <w:rFonts w:ascii="Tahoma" w:eastAsia="Times New Roman" w:hAnsi="Tahoma" w:cs="Tahoma"/>
                <w:bCs/>
                <w:sz w:val="24"/>
                <w:szCs w:val="24"/>
                <w:lang w:val="en-US"/>
              </w:rPr>
              <w:t xml:space="preserve">- Mkhwanazi will be producing vegetable using the canal which is above the field. The producer has rights to the water as a landowner.  </w:t>
            </w:r>
          </w:p>
          <w:p w14:paraId="0338FD66" w14:textId="06BBB84A" w:rsidR="00D760FA" w:rsidRPr="00624C23" w:rsidRDefault="00D760FA" w:rsidP="00D760FA">
            <w:pPr>
              <w:numPr>
                <w:ilvl w:val="0"/>
                <w:numId w:val="3"/>
              </w:numPr>
              <w:spacing w:after="0" w:line="276" w:lineRule="auto"/>
              <w:ind w:left="274" w:hanging="274"/>
              <w:jc w:val="both"/>
              <w:rPr>
                <w:rFonts w:ascii="Tahoma" w:eastAsia="Times New Roman" w:hAnsi="Tahoma" w:cs="Tahoma"/>
                <w:b/>
                <w:sz w:val="24"/>
                <w:szCs w:val="24"/>
                <w:lang w:val="en-GB"/>
              </w:rPr>
            </w:pPr>
            <w:r w:rsidRPr="00624C23">
              <w:rPr>
                <w:rFonts w:ascii="Tahoma" w:eastAsia="Times New Roman" w:hAnsi="Tahoma" w:cs="Tahoma"/>
                <w:b/>
                <w:bCs/>
                <w:sz w:val="24"/>
                <w:szCs w:val="24"/>
                <w:lang w:val="en-US"/>
              </w:rPr>
              <w:lastRenderedPageBreak/>
              <w:t xml:space="preserve">High Demand for Vegetable </w:t>
            </w:r>
            <w:r w:rsidRPr="00624C23">
              <w:rPr>
                <w:rFonts w:ascii="Tahoma" w:eastAsia="Times New Roman" w:hAnsi="Tahoma" w:cs="Tahoma"/>
                <w:bCs/>
                <w:sz w:val="24"/>
                <w:szCs w:val="24"/>
                <w:lang w:val="en-US"/>
              </w:rPr>
              <w:t xml:space="preserve">- there is a high demand for vegetables nationwide as well as for the export market.  </w:t>
            </w:r>
          </w:p>
        </w:tc>
        <w:tc>
          <w:tcPr>
            <w:tcW w:w="3118" w:type="dxa"/>
            <w:tcBorders>
              <w:top w:val="single" w:sz="4" w:space="0" w:color="FF0000"/>
              <w:left w:val="single" w:sz="4" w:space="0" w:color="FF0000"/>
              <w:bottom w:val="single" w:sz="4" w:space="0" w:color="FF0000"/>
              <w:right w:val="single" w:sz="4" w:space="0" w:color="auto"/>
            </w:tcBorders>
            <w:shd w:val="clear" w:color="auto" w:fill="FFFFFF" w:themeFill="background1"/>
          </w:tcPr>
          <w:p w14:paraId="3C5DE981" w14:textId="77777777" w:rsidR="00D760FA" w:rsidRPr="00624C23" w:rsidRDefault="00D760FA" w:rsidP="00D760FA">
            <w:pPr>
              <w:pStyle w:val="ListParagraph"/>
              <w:numPr>
                <w:ilvl w:val="0"/>
                <w:numId w:val="3"/>
              </w:numPr>
              <w:spacing w:after="0" w:line="276" w:lineRule="auto"/>
              <w:ind w:left="252" w:hanging="252"/>
              <w:jc w:val="both"/>
              <w:rPr>
                <w:rFonts w:ascii="Tahoma" w:hAnsi="Tahoma" w:cs="Tahoma"/>
                <w:b/>
                <w:bCs/>
                <w:kern w:val="32"/>
                <w:sz w:val="24"/>
                <w:szCs w:val="24"/>
              </w:rPr>
            </w:pPr>
            <w:r w:rsidRPr="00624C23">
              <w:rPr>
                <w:rFonts w:ascii="Tahoma" w:hAnsi="Tahoma" w:cs="Tahoma"/>
                <w:sz w:val="24"/>
                <w:szCs w:val="24"/>
                <w:lang w:eastAsia="en-ZA"/>
              </w:rPr>
              <w:lastRenderedPageBreak/>
              <w:t>A limited financial base</w:t>
            </w:r>
            <w:r w:rsidRPr="00624C23">
              <w:rPr>
                <w:rFonts w:ascii="Tahoma" w:hAnsi="Tahoma" w:cs="Tahoma"/>
                <w:color w:val="FF0000"/>
                <w:sz w:val="24"/>
                <w:szCs w:val="24"/>
                <w:lang w:eastAsia="en-ZA"/>
              </w:rPr>
              <w:t xml:space="preserve"> </w:t>
            </w:r>
          </w:p>
          <w:p w14:paraId="79D3BD39" w14:textId="77777777" w:rsidR="00D760FA" w:rsidRPr="00624C23" w:rsidRDefault="00D760FA" w:rsidP="00841338">
            <w:pPr>
              <w:pStyle w:val="ListParagraph"/>
              <w:spacing w:after="0"/>
              <w:ind w:left="252"/>
              <w:jc w:val="both"/>
              <w:rPr>
                <w:rFonts w:ascii="Tahoma" w:hAnsi="Tahoma" w:cs="Tahoma"/>
                <w:b/>
                <w:bCs/>
                <w:color w:val="333333"/>
                <w:sz w:val="24"/>
                <w:szCs w:val="24"/>
              </w:rPr>
            </w:pPr>
          </w:p>
        </w:tc>
      </w:tr>
      <w:tr w:rsidR="00D760FA" w:rsidRPr="00624C23" w14:paraId="1F3FC618" w14:textId="77777777" w:rsidTr="00D760FA">
        <w:tc>
          <w:tcPr>
            <w:tcW w:w="6516" w:type="dxa"/>
            <w:tcBorders>
              <w:top w:val="single" w:sz="4" w:space="0" w:color="FF0000"/>
              <w:left w:val="single" w:sz="4" w:space="0" w:color="auto"/>
              <w:bottom w:val="single" w:sz="4" w:space="0" w:color="FF0000"/>
              <w:right w:val="single" w:sz="4" w:space="0" w:color="FF0000"/>
            </w:tcBorders>
            <w:shd w:val="clear" w:color="auto" w:fill="124F1A" w:themeFill="accent3" w:themeFillShade="BF"/>
          </w:tcPr>
          <w:p w14:paraId="20AC0A61" w14:textId="77777777" w:rsidR="00D760FA" w:rsidRPr="00624C23" w:rsidRDefault="00D760FA" w:rsidP="00841338">
            <w:pPr>
              <w:spacing w:after="0"/>
              <w:rPr>
                <w:rFonts w:ascii="Tahoma" w:hAnsi="Tahoma" w:cs="Tahoma"/>
                <w:b/>
                <w:bCs/>
                <w:color w:val="FFFFFF" w:themeColor="background1"/>
                <w:sz w:val="24"/>
                <w:szCs w:val="24"/>
              </w:rPr>
            </w:pPr>
            <w:r w:rsidRPr="00624C23">
              <w:rPr>
                <w:rFonts w:ascii="Tahoma" w:hAnsi="Tahoma" w:cs="Tahoma"/>
                <w:b/>
                <w:bCs/>
                <w:color w:val="FFFFFF" w:themeColor="background1"/>
                <w:sz w:val="24"/>
                <w:szCs w:val="24"/>
              </w:rPr>
              <w:lastRenderedPageBreak/>
              <w:t>Opportunities</w:t>
            </w:r>
          </w:p>
        </w:tc>
        <w:tc>
          <w:tcPr>
            <w:tcW w:w="3118" w:type="dxa"/>
            <w:tcBorders>
              <w:top w:val="single" w:sz="4" w:space="0" w:color="FF0000"/>
              <w:left w:val="single" w:sz="4" w:space="0" w:color="FF0000"/>
              <w:bottom w:val="single" w:sz="4" w:space="0" w:color="FF0000"/>
              <w:right w:val="single" w:sz="4" w:space="0" w:color="auto"/>
            </w:tcBorders>
            <w:shd w:val="clear" w:color="auto" w:fill="124F1A" w:themeFill="accent3" w:themeFillShade="BF"/>
          </w:tcPr>
          <w:p w14:paraId="0316DD98" w14:textId="77777777" w:rsidR="00D760FA" w:rsidRPr="00624C23" w:rsidRDefault="00D760FA" w:rsidP="00841338">
            <w:pPr>
              <w:spacing w:after="0"/>
              <w:rPr>
                <w:rFonts w:ascii="Tahoma" w:hAnsi="Tahoma" w:cs="Tahoma"/>
                <w:b/>
                <w:bCs/>
                <w:color w:val="FFFFFF" w:themeColor="background1"/>
                <w:sz w:val="24"/>
                <w:szCs w:val="24"/>
              </w:rPr>
            </w:pPr>
            <w:r w:rsidRPr="00624C23">
              <w:rPr>
                <w:rFonts w:ascii="Tahoma" w:hAnsi="Tahoma" w:cs="Tahoma"/>
                <w:b/>
                <w:bCs/>
                <w:color w:val="FFFFFF" w:themeColor="background1"/>
                <w:sz w:val="24"/>
                <w:szCs w:val="24"/>
              </w:rPr>
              <w:t>Threats</w:t>
            </w:r>
          </w:p>
        </w:tc>
      </w:tr>
      <w:tr w:rsidR="00D760FA" w:rsidRPr="00624C23" w14:paraId="61020FDA" w14:textId="77777777" w:rsidTr="007C30DD">
        <w:tc>
          <w:tcPr>
            <w:tcW w:w="6516" w:type="dxa"/>
            <w:tcBorders>
              <w:top w:val="single" w:sz="4" w:space="0" w:color="FF0000"/>
              <w:left w:val="single" w:sz="4" w:space="0" w:color="auto"/>
              <w:bottom w:val="single" w:sz="4" w:space="0" w:color="auto"/>
              <w:right w:val="single" w:sz="4" w:space="0" w:color="FF0000"/>
            </w:tcBorders>
            <w:shd w:val="clear" w:color="auto" w:fill="FFFFFF" w:themeFill="background1"/>
          </w:tcPr>
          <w:p w14:paraId="6C9F5133" w14:textId="77777777" w:rsidR="00D760FA" w:rsidRPr="00624C23" w:rsidRDefault="00D760FA" w:rsidP="00D760FA">
            <w:pPr>
              <w:pStyle w:val="ListParagraph"/>
              <w:numPr>
                <w:ilvl w:val="0"/>
                <w:numId w:val="4"/>
              </w:numPr>
              <w:spacing w:after="0" w:line="276" w:lineRule="auto"/>
              <w:ind w:left="270"/>
              <w:jc w:val="both"/>
              <w:rPr>
                <w:rFonts w:ascii="Tahoma" w:hAnsi="Tahoma" w:cs="Tahoma"/>
                <w:b/>
                <w:bCs/>
                <w:kern w:val="32"/>
                <w:sz w:val="24"/>
                <w:szCs w:val="24"/>
              </w:rPr>
            </w:pPr>
            <w:r w:rsidRPr="00624C23">
              <w:rPr>
                <w:rFonts w:ascii="Tahoma" w:hAnsi="Tahoma" w:cs="Tahoma"/>
                <w:sz w:val="24"/>
                <w:szCs w:val="24"/>
              </w:rPr>
              <w:t>Shortfall between demand and local production of vegetables presents a great opportunity for growth in the vegetable production and on value addition.</w:t>
            </w:r>
          </w:p>
          <w:p w14:paraId="36FAF123" w14:textId="77777777" w:rsidR="00D760FA" w:rsidRPr="00624C23" w:rsidRDefault="00D760FA" w:rsidP="00D760FA">
            <w:pPr>
              <w:pStyle w:val="ListParagraph"/>
              <w:numPr>
                <w:ilvl w:val="0"/>
                <w:numId w:val="4"/>
              </w:numPr>
              <w:spacing w:after="0" w:line="276" w:lineRule="auto"/>
              <w:ind w:left="270"/>
              <w:jc w:val="both"/>
              <w:rPr>
                <w:rFonts w:ascii="Tahoma" w:hAnsi="Tahoma" w:cs="Tahoma"/>
                <w:b/>
                <w:bCs/>
                <w:kern w:val="32"/>
                <w:sz w:val="24"/>
                <w:szCs w:val="24"/>
              </w:rPr>
            </w:pPr>
            <w:r w:rsidRPr="00624C23">
              <w:rPr>
                <w:rFonts w:ascii="Tahoma" w:eastAsia="Times New Roman" w:hAnsi="Tahoma" w:cs="Tahoma"/>
                <w:sz w:val="24"/>
                <w:szCs w:val="24"/>
              </w:rPr>
              <w:t>People are daily consuming vegetables, regardless of their income or faith, which means that various opportunities continue to abound for the business in this sector.</w:t>
            </w:r>
          </w:p>
          <w:p w14:paraId="54019CDC" w14:textId="77777777" w:rsidR="00D760FA" w:rsidRPr="00624C23" w:rsidRDefault="00D760FA" w:rsidP="00841338">
            <w:pPr>
              <w:pStyle w:val="ListParagraph"/>
              <w:spacing w:after="0"/>
              <w:ind w:left="270"/>
              <w:jc w:val="both"/>
              <w:rPr>
                <w:rFonts w:ascii="Tahoma" w:hAnsi="Tahoma" w:cs="Tahoma"/>
                <w:b/>
                <w:bCs/>
                <w:sz w:val="24"/>
                <w:szCs w:val="24"/>
              </w:rPr>
            </w:pPr>
          </w:p>
        </w:tc>
        <w:tc>
          <w:tcPr>
            <w:tcW w:w="3118" w:type="dxa"/>
            <w:tcBorders>
              <w:top w:val="single" w:sz="4" w:space="0" w:color="FF0000"/>
              <w:left w:val="single" w:sz="4" w:space="0" w:color="FF0000"/>
              <w:bottom w:val="single" w:sz="4" w:space="0" w:color="auto"/>
              <w:right w:val="single" w:sz="4" w:space="0" w:color="auto"/>
            </w:tcBorders>
            <w:shd w:val="clear" w:color="auto" w:fill="FFFFFF" w:themeFill="background1"/>
          </w:tcPr>
          <w:p w14:paraId="5CEB9942" w14:textId="77777777" w:rsidR="00D760FA" w:rsidRPr="00624C23" w:rsidRDefault="00D760FA" w:rsidP="00D760FA">
            <w:pPr>
              <w:pStyle w:val="ListParagraph"/>
              <w:numPr>
                <w:ilvl w:val="0"/>
                <w:numId w:val="4"/>
              </w:numPr>
              <w:tabs>
                <w:tab w:val="num" w:pos="342"/>
              </w:tabs>
              <w:spacing w:after="0" w:line="276" w:lineRule="auto"/>
              <w:ind w:left="342" w:hanging="342"/>
              <w:jc w:val="both"/>
              <w:rPr>
                <w:rFonts w:ascii="Tahoma" w:hAnsi="Tahoma" w:cs="Tahoma"/>
                <w:bCs/>
                <w:sz w:val="24"/>
                <w:szCs w:val="24"/>
              </w:rPr>
            </w:pPr>
            <w:r w:rsidRPr="00624C23">
              <w:rPr>
                <w:rFonts w:ascii="Tahoma" w:hAnsi="Tahoma" w:cs="Tahoma"/>
                <w:bCs/>
                <w:sz w:val="24"/>
                <w:szCs w:val="24"/>
              </w:rPr>
              <w:t>Rapid increase in input cost like fertilizer, chemicals, fuel, electricity and labour. This prompts vegetable producers to hike their price in order to make up for the increases.</w:t>
            </w:r>
          </w:p>
          <w:p w14:paraId="5563640C" w14:textId="0E24C4FE" w:rsidR="00D760FA" w:rsidRPr="00624C23" w:rsidRDefault="00D760FA" w:rsidP="00D760FA">
            <w:pPr>
              <w:pStyle w:val="ListParagraph"/>
              <w:numPr>
                <w:ilvl w:val="0"/>
                <w:numId w:val="4"/>
              </w:numPr>
              <w:tabs>
                <w:tab w:val="num" w:pos="342"/>
              </w:tabs>
              <w:spacing w:after="0" w:line="276" w:lineRule="auto"/>
              <w:ind w:left="342" w:hanging="342"/>
              <w:jc w:val="both"/>
              <w:rPr>
                <w:rFonts w:ascii="Tahoma" w:hAnsi="Tahoma" w:cs="Tahoma"/>
                <w:bCs/>
                <w:sz w:val="24"/>
                <w:szCs w:val="24"/>
              </w:rPr>
            </w:pPr>
            <w:r w:rsidRPr="00624C23">
              <w:rPr>
                <w:rFonts w:ascii="Tahoma" w:hAnsi="Tahoma" w:cs="Tahoma"/>
                <w:bCs/>
                <w:sz w:val="24"/>
                <w:szCs w:val="24"/>
              </w:rPr>
              <w:t xml:space="preserve">Disease outbreak/imports/exports bans- </w:t>
            </w:r>
          </w:p>
        </w:tc>
      </w:tr>
    </w:tbl>
    <w:p w14:paraId="73741202" w14:textId="77777777" w:rsidR="00D760FA" w:rsidRPr="00624C23" w:rsidRDefault="00D760FA" w:rsidP="00D760FA">
      <w:pPr>
        <w:rPr>
          <w:rFonts w:ascii="Tahoma" w:hAnsi="Tahoma" w:cs="Tahoma"/>
          <w:sz w:val="24"/>
          <w:szCs w:val="24"/>
        </w:rPr>
      </w:pPr>
    </w:p>
    <w:p w14:paraId="3752E294" w14:textId="5DFC8EE7" w:rsidR="00D760FA" w:rsidRPr="00624C23" w:rsidRDefault="007C30DD" w:rsidP="007C30DD">
      <w:pPr>
        <w:pStyle w:val="ListParagraph"/>
        <w:numPr>
          <w:ilvl w:val="0"/>
          <w:numId w:val="6"/>
        </w:numPr>
        <w:rPr>
          <w:rFonts w:ascii="Tahoma" w:hAnsi="Tahoma" w:cs="Tahoma"/>
          <w:b/>
          <w:bCs/>
          <w:sz w:val="24"/>
          <w:szCs w:val="24"/>
        </w:rPr>
      </w:pPr>
      <w:commentRangeStart w:id="0"/>
      <w:r w:rsidRPr="00624C23">
        <w:rPr>
          <w:rFonts w:ascii="Tahoma" w:hAnsi="Tahoma" w:cs="Tahoma"/>
          <w:b/>
          <w:bCs/>
          <w:sz w:val="24"/>
          <w:szCs w:val="24"/>
        </w:rPr>
        <w:t>OPERATIONAL PLAN</w:t>
      </w:r>
      <w:commentRangeEnd w:id="0"/>
      <w:r w:rsidR="00D33393">
        <w:rPr>
          <w:rStyle w:val="CommentReference"/>
        </w:rPr>
        <w:commentReference w:id="0"/>
      </w:r>
    </w:p>
    <w:p w14:paraId="0C9A719B" w14:textId="36A6956F" w:rsidR="007C30DD" w:rsidRPr="00624C23" w:rsidRDefault="007C30DD" w:rsidP="007C30DD">
      <w:pPr>
        <w:pStyle w:val="ListParagraph"/>
        <w:numPr>
          <w:ilvl w:val="0"/>
          <w:numId w:val="5"/>
        </w:numPr>
        <w:rPr>
          <w:rFonts w:ascii="Tahoma" w:hAnsi="Tahoma" w:cs="Tahoma"/>
          <w:sz w:val="24"/>
          <w:szCs w:val="24"/>
        </w:rPr>
      </w:pPr>
      <w:r w:rsidRPr="00624C23">
        <w:rPr>
          <w:rFonts w:ascii="Tahoma" w:hAnsi="Tahoma" w:cs="Tahoma"/>
          <w:sz w:val="24"/>
          <w:szCs w:val="24"/>
        </w:rPr>
        <w:t>The farm will cover 1 hectare, with the primary crops being green beans and potatoes</w:t>
      </w:r>
      <w:r w:rsidR="00FA2BB2">
        <w:rPr>
          <w:rFonts w:ascii="Tahoma" w:hAnsi="Tahoma" w:cs="Tahoma"/>
          <w:sz w:val="24"/>
          <w:szCs w:val="24"/>
        </w:rPr>
        <w:t xml:space="preserve"> grown in a rotation with………………</w:t>
      </w:r>
      <w:r w:rsidRPr="00624C23">
        <w:rPr>
          <w:rFonts w:ascii="Tahoma" w:hAnsi="Tahoma" w:cs="Tahoma"/>
          <w:sz w:val="24"/>
          <w:szCs w:val="24"/>
        </w:rPr>
        <w:t>.</w:t>
      </w:r>
    </w:p>
    <w:p w14:paraId="1C050D4B" w14:textId="431A60AB" w:rsidR="007C30DD" w:rsidRPr="00624C23" w:rsidRDefault="007C30DD" w:rsidP="007C30DD">
      <w:pPr>
        <w:pStyle w:val="ListParagraph"/>
        <w:numPr>
          <w:ilvl w:val="0"/>
          <w:numId w:val="5"/>
        </w:numPr>
        <w:rPr>
          <w:rFonts w:ascii="Tahoma" w:hAnsi="Tahoma" w:cs="Tahoma"/>
          <w:sz w:val="24"/>
          <w:szCs w:val="24"/>
        </w:rPr>
      </w:pPr>
      <w:r w:rsidRPr="00624C23">
        <w:rPr>
          <w:rFonts w:ascii="Tahoma" w:hAnsi="Tahoma" w:cs="Tahoma"/>
          <w:sz w:val="24"/>
          <w:szCs w:val="24"/>
        </w:rPr>
        <w:t xml:space="preserve">Green Beans: </w:t>
      </w:r>
      <w:r w:rsidR="00624C23">
        <w:rPr>
          <w:rFonts w:ascii="Tahoma" w:hAnsi="Tahoma" w:cs="Tahoma"/>
          <w:sz w:val="24"/>
          <w:szCs w:val="24"/>
        </w:rPr>
        <w:t>0.5</w:t>
      </w:r>
      <w:r w:rsidRPr="00624C23">
        <w:rPr>
          <w:rFonts w:ascii="Tahoma" w:hAnsi="Tahoma" w:cs="Tahoma"/>
          <w:sz w:val="24"/>
          <w:szCs w:val="24"/>
        </w:rPr>
        <w:t xml:space="preserve"> hectares will be dedicated to green beans, planted in two staggered stages, 20-30 days apart, with each stage covering 0.25 hectares. This approach is designed for better management, particularly during harvest time.</w:t>
      </w:r>
      <w:r w:rsidR="00D33393">
        <w:rPr>
          <w:rFonts w:ascii="Tahoma" w:hAnsi="Tahoma" w:cs="Tahoma"/>
          <w:sz w:val="24"/>
          <w:szCs w:val="24"/>
        </w:rPr>
        <w:t xml:space="preserve"> Indicate which month</w:t>
      </w:r>
    </w:p>
    <w:p w14:paraId="08DBC2C0" w14:textId="641EB68F" w:rsidR="007C30DD" w:rsidRPr="00624C23" w:rsidRDefault="007C30DD" w:rsidP="007C30DD">
      <w:pPr>
        <w:pStyle w:val="ListParagraph"/>
        <w:numPr>
          <w:ilvl w:val="0"/>
          <w:numId w:val="5"/>
        </w:numPr>
        <w:rPr>
          <w:rFonts w:ascii="Tahoma" w:hAnsi="Tahoma" w:cs="Tahoma"/>
          <w:sz w:val="24"/>
          <w:szCs w:val="24"/>
        </w:rPr>
      </w:pPr>
      <w:r w:rsidRPr="00624C23">
        <w:rPr>
          <w:rFonts w:ascii="Tahoma" w:hAnsi="Tahoma" w:cs="Tahoma"/>
          <w:sz w:val="24"/>
          <w:szCs w:val="24"/>
        </w:rPr>
        <w:t>Potatoes</w:t>
      </w:r>
      <w:r w:rsidR="00624C23">
        <w:rPr>
          <w:rFonts w:ascii="Tahoma" w:hAnsi="Tahoma" w:cs="Tahoma"/>
          <w:sz w:val="24"/>
          <w:szCs w:val="24"/>
        </w:rPr>
        <w:t xml:space="preserve"> and carrots</w:t>
      </w:r>
      <w:r w:rsidRPr="00624C23">
        <w:rPr>
          <w:rFonts w:ascii="Tahoma" w:hAnsi="Tahoma" w:cs="Tahoma"/>
          <w:sz w:val="24"/>
          <w:szCs w:val="24"/>
        </w:rPr>
        <w:t>: The other half of the farm (0.5 hectares) will be planted with potatoes</w:t>
      </w:r>
      <w:r w:rsidR="00624C23">
        <w:rPr>
          <w:rFonts w:ascii="Tahoma" w:hAnsi="Tahoma" w:cs="Tahoma"/>
          <w:sz w:val="24"/>
          <w:szCs w:val="24"/>
        </w:rPr>
        <w:t xml:space="preserve"> and carrots</w:t>
      </w:r>
      <w:r w:rsidRPr="00624C23">
        <w:rPr>
          <w:rFonts w:ascii="Tahoma" w:hAnsi="Tahoma" w:cs="Tahoma"/>
          <w:sz w:val="24"/>
          <w:szCs w:val="24"/>
        </w:rPr>
        <w:t>.</w:t>
      </w:r>
    </w:p>
    <w:p w14:paraId="71CB04AE" w14:textId="77777777" w:rsidR="007C30DD" w:rsidRPr="00624C23" w:rsidRDefault="007C30DD" w:rsidP="007C30DD">
      <w:pPr>
        <w:pStyle w:val="ListParagraph"/>
        <w:numPr>
          <w:ilvl w:val="0"/>
          <w:numId w:val="5"/>
        </w:numPr>
        <w:rPr>
          <w:rFonts w:ascii="Tahoma" w:hAnsi="Tahoma" w:cs="Tahoma"/>
          <w:sz w:val="24"/>
          <w:szCs w:val="24"/>
        </w:rPr>
      </w:pPr>
      <w:r w:rsidRPr="00624C23">
        <w:rPr>
          <w:rFonts w:ascii="Tahoma" w:hAnsi="Tahoma" w:cs="Tahoma"/>
          <w:sz w:val="24"/>
          <w:szCs w:val="24"/>
        </w:rPr>
        <w:t>Crop Rotation: After the green beans are harvested, green peppers will be planted in the same area. Additionally, other crops, such as green mealies, will be rotated in periodically to maintain soil health.</w:t>
      </w:r>
    </w:p>
    <w:p w14:paraId="69F79A37" w14:textId="57203F76" w:rsidR="007C30DD" w:rsidRPr="00624C23" w:rsidRDefault="007C30DD" w:rsidP="007C30DD">
      <w:pPr>
        <w:pStyle w:val="ListParagraph"/>
        <w:numPr>
          <w:ilvl w:val="0"/>
          <w:numId w:val="5"/>
        </w:numPr>
        <w:rPr>
          <w:rFonts w:ascii="Tahoma" w:hAnsi="Tahoma" w:cs="Tahoma"/>
          <w:b/>
          <w:bCs/>
          <w:sz w:val="24"/>
          <w:szCs w:val="24"/>
        </w:rPr>
      </w:pPr>
      <w:commentRangeStart w:id="1"/>
      <w:r w:rsidRPr="00624C23">
        <w:rPr>
          <w:rFonts w:ascii="Tahoma" w:hAnsi="Tahoma" w:cs="Tahoma"/>
          <w:b/>
          <w:bCs/>
          <w:sz w:val="24"/>
          <w:szCs w:val="24"/>
        </w:rPr>
        <w:t>(</w:t>
      </w:r>
      <w:r w:rsidR="00D33393">
        <w:rPr>
          <w:rFonts w:ascii="Tahoma" w:hAnsi="Tahoma" w:cs="Tahoma"/>
          <w:b/>
          <w:bCs/>
          <w:sz w:val="24"/>
          <w:szCs w:val="24"/>
        </w:rPr>
        <w:t>GIVE A CROPPING PLAN</w:t>
      </w:r>
      <w:r w:rsidRPr="00624C23">
        <w:rPr>
          <w:rFonts w:ascii="Tahoma" w:hAnsi="Tahoma" w:cs="Tahoma"/>
          <w:b/>
          <w:bCs/>
          <w:sz w:val="24"/>
          <w:szCs w:val="24"/>
        </w:rPr>
        <w:t>)</w:t>
      </w:r>
      <w:commentRangeEnd w:id="1"/>
      <w:r w:rsidR="00D33393">
        <w:rPr>
          <w:rStyle w:val="CommentReference"/>
        </w:rPr>
        <w:commentReference w:id="1"/>
      </w:r>
    </w:p>
    <w:p w14:paraId="147F8B9D" w14:textId="54E03DEB" w:rsidR="007C30DD" w:rsidRPr="00624C23" w:rsidRDefault="007C30DD" w:rsidP="007C30DD">
      <w:pPr>
        <w:pStyle w:val="ListParagraph"/>
        <w:numPr>
          <w:ilvl w:val="0"/>
          <w:numId w:val="5"/>
        </w:numPr>
        <w:rPr>
          <w:rFonts w:ascii="Tahoma" w:hAnsi="Tahoma" w:cs="Tahoma"/>
          <w:sz w:val="24"/>
          <w:szCs w:val="24"/>
        </w:rPr>
      </w:pPr>
      <w:r w:rsidRPr="00624C23">
        <w:rPr>
          <w:rFonts w:ascii="Tahoma" w:hAnsi="Tahoma" w:cs="Tahoma"/>
          <w:sz w:val="24"/>
          <w:szCs w:val="24"/>
        </w:rPr>
        <w:t>Irrigation: The farm will be irrigated using water from a nearby canal</w:t>
      </w:r>
      <w:r w:rsidR="00FA2BB2">
        <w:rPr>
          <w:rFonts w:ascii="Tahoma" w:hAnsi="Tahoma" w:cs="Tahoma"/>
          <w:sz w:val="24"/>
          <w:szCs w:val="24"/>
        </w:rPr>
        <w:t xml:space="preserve"> which is above the field and shall be gravity fed</w:t>
      </w:r>
      <w:r w:rsidRPr="00624C23">
        <w:rPr>
          <w:rFonts w:ascii="Tahoma" w:hAnsi="Tahoma" w:cs="Tahoma"/>
          <w:sz w:val="24"/>
          <w:szCs w:val="24"/>
        </w:rPr>
        <w:t>, with the producer having water</w:t>
      </w:r>
      <w:r w:rsidR="00FA2BB2">
        <w:rPr>
          <w:rFonts w:ascii="Tahoma" w:hAnsi="Tahoma" w:cs="Tahoma"/>
          <w:sz w:val="24"/>
          <w:szCs w:val="24"/>
        </w:rPr>
        <w:t>-use</w:t>
      </w:r>
      <w:r w:rsidRPr="00624C23">
        <w:rPr>
          <w:rFonts w:ascii="Tahoma" w:hAnsi="Tahoma" w:cs="Tahoma"/>
          <w:sz w:val="24"/>
          <w:szCs w:val="24"/>
        </w:rPr>
        <w:t xml:space="preserve"> rights as a landowner.</w:t>
      </w:r>
    </w:p>
    <w:p w14:paraId="7C1BB802" w14:textId="77777777" w:rsidR="007C30DD" w:rsidRPr="00624C23" w:rsidRDefault="007C30DD" w:rsidP="007C30DD">
      <w:pPr>
        <w:pStyle w:val="ListParagraph"/>
        <w:numPr>
          <w:ilvl w:val="0"/>
          <w:numId w:val="5"/>
        </w:numPr>
        <w:rPr>
          <w:rFonts w:ascii="Tahoma" w:hAnsi="Tahoma" w:cs="Tahoma"/>
          <w:sz w:val="24"/>
          <w:szCs w:val="24"/>
        </w:rPr>
      </w:pPr>
      <w:r w:rsidRPr="00624C23">
        <w:rPr>
          <w:rFonts w:ascii="Tahoma" w:hAnsi="Tahoma" w:cs="Tahoma"/>
          <w:sz w:val="24"/>
          <w:szCs w:val="24"/>
        </w:rPr>
        <w:t>Irrigation System: A sprinkler irrigation system is partially installed, with the main irrigation line already functioning.</w:t>
      </w:r>
    </w:p>
    <w:p w14:paraId="165234F1" w14:textId="7AB3FAAA" w:rsidR="00D760FA" w:rsidRPr="00624C23" w:rsidRDefault="007C30DD" w:rsidP="007C30DD">
      <w:pPr>
        <w:pStyle w:val="ListParagraph"/>
        <w:numPr>
          <w:ilvl w:val="0"/>
          <w:numId w:val="5"/>
        </w:numPr>
        <w:rPr>
          <w:rFonts w:ascii="Tahoma" w:hAnsi="Tahoma" w:cs="Tahoma"/>
          <w:b/>
          <w:bCs/>
          <w:sz w:val="24"/>
          <w:szCs w:val="24"/>
        </w:rPr>
      </w:pPr>
      <w:r w:rsidRPr="00624C23">
        <w:rPr>
          <w:rFonts w:ascii="Tahoma" w:hAnsi="Tahoma" w:cs="Tahoma"/>
          <w:sz w:val="24"/>
          <w:szCs w:val="24"/>
        </w:rPr>
        <w:t>Farm Security: The entire farm is fenced to ensure security and protect the crops.</w:t>
      </w:r>
      <w:r w:rsidRPr="00624C23">
        <w:rPr>
          <w:rFonts w:ascii="Tahoma" w:hAnsi="Tahoma" w:cs="Tahoma"/>
          <w:b/>
          <w:bCs/>
          <w:sz w:val="24"/>
          <w:szCs w:val="24"/>
        </w:rPr>
        <w:t xml:space="preserve"> </w:t>
      </w:r>
    </w:p>
    <w:p w14:paraId="1B5E1391" w14:textId="6C9F2DAA" w:rsidR="00FA2BB2" w:rsidRDefault="00FA2BB2" w:rsidP="007C30DD">
      <w:pPr>
        <w:pStyle w:val="ListParagraph"/>
        <w:numPr>
          <w:ilvl w:val="0"/>
          <w:numId w:val="5"/>
        </w:numPr>
        <w:rPr>
          <w:rFonts w:ascii="Tahoma" w:hAnsi="Tahoma" w:cs="Tahoma"/>
          <w:sz w:val="24"/>
          <w:szCs w:val="24"/>
        </w:rPr>
      </w:pPr>
      <w:r>
        <w:rPr>
          <w:rFonts w:ascii="Tahoma" w:hAnsi="Tahoma" w:cs="Tahoma"/>
          <w:sz w:val="24"/>
          <w:szCs w:val="24"/>
        </w:rPr>
        <w:t xml:space="preserve">There is a packing area for produce </w:t>
      </w:r>
      <w:r w:rsidR="00D33393">
        <w:rPr>
          <w:rFonts w:ascii="Tahoma" w:hAnsi="Tahoma" w:cs="Tahoma"/>
          <w:sz w:val="24"/>
          <w:szCs w:val="24"/>
        </w:rPr>
        <w:t xml:space="preserve">in </w:t>
      </w:r>
      <w:r>
        <w:rPr>
          <w:rFonts w:ascii="Tahoma" w:hAnsi="Tahoma" w:cs="Tahoma"/>
          <w:sz w:val="24"/>
          <w:szCs w:val="24"/>
        </w:rPr>
        <w:t xml:space="preserve">the farm </w:t>
      </w:r>
      <w:r w:rsidR="00D33393">
        <w:rPr>
          <w:rFonts w:ascii="Tahoma" w:hAnsi="Tahoma" w:cs="Tahoma"/>
          <w:sz w:val="24"/>
          <w:szCs w:val="24"/>
        </w:rPr>
        <w:t xml:space="preserve">and </w:t>
      </w:r>
      <w:r>
        <w:rPr>
          <w:rFonts w:ascii="Tahoma" w:hAnsi="Tahoma" w:cs="Tahoma"/>
          <w:sz w:val="24"/>
          <w:szCs w:val="24"/>
        </w:rPr>
        <w:t>shall comply to HACCP &amp; Global GAP standards</w:t>
      </w:r>
    </w:p>
    <w:p w14:paraId="612D7253" w14:textId="77777777" w:rsidR="00A35589" w:rsidRDefault="00A35589" w:rsidP="00C746EA">
      <w:pPr>
        <w:pStyle w:val="ListParagraph"/>
        <w:rPr>
          <w:rFonts w:ascii="Tahoma" w:hAnsi="Tahoma" w:cs="Tahoma"/>
          <w:sz w:val="24"/>
          <w:szCs w:val="24"/>
        </w:rPr>
      </w:pPr>
    </w:p>
    <w:p w14:paraId="1DC0158C" w14:textId="77777777" w:rsidR="00A35589" w:rsidRDefault="00A35589" w:rsidP="00C746EA">
      <w:pPr>
        <w:pStyle w:val="ListParagraph"/>
        <w:rPr>
          <w:rFonts w:ascii="Tahoma" w:hAnsi="Tahoma" w:cs="Tahoma"/>
          <w:sz w:val="24"/>
          <w:szCs w:val="24"/>
        </w:rPr>
      </w:pPr>
    </w:p>
    <w:p w14:paraId="51832DFA" w14:textId="77777777" w:rsidR="00A35589" w:rsidRDefault="00A35589" w:rsidP="00C746EA">
      <w:pPr>
        <w:pStyle w:val="ListParagraph"/>
        <w:rPr>
          <w:rFonts w:ascii="Tahoma" w:hAnsi="Tahoma" w:cs="Tahoma"/>
          <w:sz w:val="24"/>
          <w:szCs w:val="24"/>
        </w:rPr>
      </w:pPr>
    </w:p>
    <w:p w14:paraId="5EC112DC" w14:textId="77777777" w:rsidR="00A35589" w:rsidRDefault="00A35589" w:rsidP="00C746EA">
      <w:pPr>
        <w:pStyle w:val="ListParagraph"/>
        <w:rPr>
          <w:rFonts w:ascii="Tahoma" w:hAnsi="Tahoma" w:cs="Tahoma"/>
          <w:sz w:val="24"/>
          <w:szCs w:val="24"/>
        </w:rPr>
      </w:pPr>
    </w:p>
    <w:p w14:paraId="2765461D" w14:textId="77777777" w:rsidR="00A35589" w:rsidRDefault="00A35589" w:rsidP="00C746EA">
      <w:pPr>
        <w:pStyle w:val="ListParagraph"/>
        <w:rPr>
          <w:rFonts w:ascii="Tahoma" w:hAnsi="Tahoma" w:cs="Tahoma"/>
          <w:sz w:val="24"/>
          <w:szCs w:val="24"/>
        </w:rPr>
      </w:pPr>
    </w:p>
    <w:p w14:paraId="31A7C2ED" w14:textId="45639A0A" w:rsidR="00C746EA" w:rsidRPr="00A35589" w:rsidRDefault="00C746EA" w:rsidP="00C746EA">
      <w:pPr>
        <w:pStyle w:val="ListParagraph"/>
        <w:rPr>
          <w:rFonts w:ascii="Tahoma" w:hAnsi="Tahoma" w:cs="Tahoma"/>
          <w:b/>
          <w:sz w:val="24"/>
          <w:szCs w:val="24"/>
        </w:rPr>
      </w:pPr>
      <w:r w:rsidRPr="00A35589">
        <w:rPr>
          <w:rFonts w:ascii="Tahoma" w:hAnsi="Tahoma" w:cs="Tahoma"/>
          <w:b/>
          <w:sz w:val="24"/>
          <w:szCs w:val="24"/>
        </w:rPr>
        <w:lastRenderedPageBreak/>
        <w:t xml:space="preserve">Draft </w:t>
      </w:r>
      <w:r w:rsidR="00A35589">
        <w:rPr>
          <w:rFonts w:ascii="Tahoma" w:hAnsi="Tahoma" w:cs="Tahoma"/>
          <w:b/>
          <w:sz w:val="24"/>
          <w:szCs w:val="24"/>
        </w:rPr>
        <w:t xml:space="preserve">Production </w:t>
      </w:r>
      <w:r w:rsidRPr="00A35589">
        <w:rPr>
          <w:rFonts w:ascii="Tahoma" w:hAnsi="Tahoma" w:cs="Tahoma"/>
          <w:b/>
          <w:sz w:val="24"/>
          <w:szCs w:val="24"/>
        </w:rPr>
        <w:t>plan</w:t>
      </w:r>
      <w:r w:rsidR="00A35589">
        <w:rPr>
          <w:rFonts w:ascii="Tahoma" w:hAnsi="Tahoma" w:cs="Tahoma"/>
          <w:b/>
          <w:sz w:val="24"/>
          <w:szCs w:val="24"/>
        </w:rPr>
        <w:t xml:space="preserve"> for Crops</w:t>
      </w:r>
    </w:p>
    <w:tbl>
      <w:tblPr>
        <w:tblStyle w:val="TableGrid"/>
        <w:tblW w:w="0" w:type="auto"/>
        <w:tblLook w:val="04A0" w:firstRow="1" w:lastRow="0" w:firstColumn="1" w:lastColumn="0" w:noHBand="0" w:noVBand="1"/>
      </w:tblPr>
      <w:tblGrid>
        <w:gridCol w:w="3782"/>
        <w:gridCol w:w="584"/>
        <w:gridCol w:w="584"/>
        <w:gridCol w:w="584"/>
        <w:gridCol w:w="584"/>
        <w:gridCol w:w="584"/>
        <w:gridCol w:w="584"/>
        <w:gridCol w:w="456"/>
        <w:gridCol w:w="538"/>
        <w:gridCol w:w="736"/>
      </w:tblGrid>
      <w:tr w:rsidR="00A35589" w:rsidRPr="00A35589" w14:paraId="3A4D28FC" w14:textId="77777777" w:rsidTr="00A35589">
        <w:tc>
          <w:tcPr>
            <w:tcW w:w="4088" w:type="dxa"/>
          </w:tcPr>
          <w:p w14:paraId="77FDC1AC" w14:textId="51E5F41F" w:rsidR="00C746EA" w:rsidRPr="00A35589" w:rsidRDefault="00C746EA" w:rsidP="00C746EA">
            <w:pPr>
              <w:rPr>
                <w:rFonts w:ascii="Tahoma" w:hAnsi="Tahoma" w:cs="Tahoma"/>
                <w:b/>
                <w:sz w:val="24"/>
                <w:szCs w:val="24"/>
              </w:rPr>
            </w:pPr>
            <w:r w:rsidRPr="00A35589">
              <w:rPr>
                <w:rFonts w:ascii="Tahoma" w:hAnsi="Tahoma" w:cs="Tahoma"/>
                <w:b/>
                <w:sz w:val="24"/>
                <w:szCs w:val="24"/>
              </w:rPr>
              <w:t>Activity</w:t>
            </w:r>
          </w:p>
        </w:tc>
        <w:tc>
          <w:tcPr>
            <w:tcW w:w="536" w:type="dxa"/>
          </w:tcPr>
          <w:p w14:paraId="5CFBCEB5" w14:textId="2E956C26" w:rsidR="00C746EA" w:rsidRPr="00A35589" w:rsidRDefault="00C746EA" w:rsidP="00C746EA">
            <w:pPr>
              <w:rPr>
                <w:rFonts w:ascii="Tahoma" w:hAnsi="Tahoma" w:cs="Tahoma"/>
                <w:b/>
                <w:sz w:val="24"/>
                <w:szCs w:val="24"/>
              </w:rPr>
            </w:pPr>
            <w:r w:rsidRPr="00A35589">
              <w:rPr>
                <w:rFonts w:ascii="Tahoma" w:hAnsi="Tahoma" w:cs="Tahoma"/>
                <w:b/>
                <w:sz w:val="24"/>
                <w:szCs w:val="24"/>
              </w:rPr>
              <w:t>M1</w:t>
            </w:r>
          </w:p>
        </w:tc>
        <w:tc>
          <w:tcPr>
            <w:tcW w:w="532" w:type="dxa"/>
          </w:tcPr>
          <w:p w14:paraId="4335CCE5" w14:textId="38ADAB78" w:rsidR="00C746EA" w:rsidRPr="00A35589" w:rsidRDefault="00C746EA" w:rsidP="00C746EA">
            <w:pPr>
              <w:rPr>
                <w:rFonts w:ascii="Tahoma" w:hAnsi="Tahoma" w:cs="Tahoma"/>
                <w:b/>
                <w:sz w:val="24"/>
                <w:szCs w:val="24"/>
              </w:rPr>
            </w:pPr>
            <w:r w:rsidRPr="00A35589">
              <w:rPr>
                <w:rFonts w:ascii="Tahoma" w:hAnsi="Tahoma" w:cs="Tahoma"/>
                <w:b/>
                <w:sz w:val="24"/>
                <w:szCs w:val="24"/>
              </w:rPr>
              <w:t>M2</w:t>
            </w:r>
          </w:p>
        </w:tc>
        <w:tc>
          <w:tcPr>
            <w:tcW w:w="532" w:type="dxa"/>
          </w:tcPr>
          <w:p w14:paraId="0202508D" w14:textId="1BCA00DD" w:rsidR="00C746EA" w:rsidRPr="00A35589" w:rsidRDefault="00C746EA" w:rsidP="00C746EA">
            <w:pPr>
              <w:rPr>
                <w:rFonts w:ascii="Tahoma" w:hAnsi="Tahoma" w:cs="Tahoma"/>
                <w:b/>
                <w:sz w:val="24"/>
                <w:szCs w:val="24"/>
              </w:rPr>
            </w:pPr>
            <w:r w:rsidRPr="00A35589">
              <w:rPr>
                <w:rFonts w:ascii="Tahoma" w:hAnsi="Tahoma" w:cs="Tahoma"/>
                <w:b/>
                <w:sz w:val="24"/>
                <w:szCs w:val="24"/>
              </w:rPr>
              <w:t>M3</w:t>
            </w:r>
          </w:p>
        </w:tc>
        <w:tc>
          <w:tcPr>
            <w:tcW w:w="564" w:type="dxa"/>
          </w:tcPr>
          <w:p w14:paraId="2DD8DF28" w14:textId="3C6ECC01" w:rsidR="00C746EA" w:rsidRPr="00A35589" w:rsidRDefault="00C746EA" w:rsidP="00C746EA">
            <w:pPr>
              <w:rPr>
                <w:rFonts w:ascii="Tahoma" w:hAnsi="Tahoma" w:cs="Tahoma"/>
                <w:b/>
                <w:sz w:val="24"/>
                <w:szCs w:val="24"/>
              </w:rPr>
            </w:pPr>
            <w:r w:rsidRPr="00A35589">
              <w:rPr>
                <w:rFonts w:ascii="Tahoma" w:hAnsi="Tahoma" w:cs="Tahoma"/>
                <w:b/>
                <w:sz w:val="24"/>
                <w:szCs w:val="24"/>
              </w:rPr>
              <w:t>M4</w:t>
            </w:r>
          </w:p>
        </w:tc>
        <w:tc>
          <w:tcPr>
            <w:tcW w:w="564" w:type="dxa"/>
          </w:tcPr>
          <w:p w14:paraId="73F5C245" w14:textId="2E9F8364" w:rsidR="00C746EA" w:rsidRPr="00A35589" w:rsidRDefault="00A35589" w:rsidP="00C746EA">
            <w:pPr>
              <w:rPr>
                <w:rFonts w:ascii="Tahoma" w:hAnsi="Tahoma" w:cs="Tahoma"/>
                <w:b/>
                <w:sz w:val="24"/>
                <w:szCs w:val="24"/>
              </w:rPr>
            </w:pPr>
            <w:r w:rsidRPr="00A35589">
              <w:rPr>
                <w:rFonts w:ascii="Tahoma" w:hAnsi="Tahoma" w:cs="Tahoma"/>
                <w:b/>
                <w:sz w:val="24"/>
                <w:szCs w:val="24"/>
              </w:rPr>
              <w:t>M5</w:t>
            </w:r>
          </w:p>
        </w:tc>
        <w:tc>
          <w:tcPr>
            <w:tcW w:w="564" w:type="dxa"/>
          </w:tcPr>
          <w:p w14:paraId="362ABF83" w14:textId="2E00894D" w:rsidR="00C746EA" w:rsidRPr="00A35589" w:rsidRDefault="00A35589" w:rsidP="00C746EA">
            <w:pPr>
              <w:rPr>
                <w:rFonts w:ascii="Tahoma" w:hAnsi="Tahoma" w:cs="Tahoma"/>
                <w:b/>
                <w:sz w:val="24"/>
                <w:szCs w:val="24"/>
              </w:rPr>
            </w:pPr>
            <w:r w:rsidRPr="00A35589">
              <w:rPr>
                <w:rFonts w:ascii="Tahoma" w:hAnsi="Tahoma" w:cs="Tahoma"/>
                <w:b/>
                <w:sz w:val="24"/>
                <w:szCs w:val="24"/>
              </w:rPr>
              <w:t>M6</w:t>
            </w:r>
          </w:p>
        </w:tc>
        <w:tc>
          <w:tcPr>
            <w:tcW w:w="425" w:type="dxa"/>
          </w:tcPr>
          <w:p w14:paraId="2101D48A" w14:textId="473B6319" w:rsidR="00C746EA" w:rsidRPr="00A35589" w:rsidRDefault="00A35589" w:rsidP="00C746EA">
            <w:pPr>
              <w:rPr>
                <w:rFonts w:ascii="Tahoma" w:hAnsi="Tahoma" w:cs="Tahoma"/>
                <w:b/>
                <w:sz w:val="24"/>
                <w:szCs w:val="24"/>
              </w:rPr>
            </w:pPr>
            <w:r w:rsidRPr="00A35589">
              <w:rPr>
                <w:rFonts w:ascii="Tahoma" w:hAnsi="Tahoma" w:cs="Tahoma"/>
                <w:b/>
                <w:sz w:val="24"/>
                <w:szCs w:val="24"/>
              </w:rPr>
              <w:t>…</w:t>
            </w:r>
          </w:p>
        </w:tc>
        <w:tc>
          <w:tcPr>
            <w:tcW w:w="548" w:type="dxa"/>
          </w:tcPr>
          <w:p w14:paraId="5E4384B4" w14:textId="4C24185C" w:rsidR="00C746EA" w:rsidRPr="00A35589" w:rsidRDefault="00A35589" w:rsidP="00C746EA">
            <w:pPr>
              <w:rPr>
                <w:rFonts w:ascii="Tahoma" w:hAnsi="Tahoma" w:cs="Tahoma"/>
                <w:b/>
                <w:sz w:val="24"/>
                <w:szCs w:val="24"/>
              </w:rPr>
            </w:pPr>
            <w:r w:rsidRPr="00A35589">
              <w:rPr>
                <w:rFonts w:ascii="Tahoma" w:hAnsi="Tahoma" w:cs="Tahoma"/>
                <w:b/>
                <w:sz w:val="24"/>
                <w:szCs w:val="24"/>
              </w:rPr>
              <w:t>…</w:t>
            </w:r>
          </w:p>
        </w:tc>
        <w:tc>
          <w:tcPr>
            <w:tcW w:w="663" w:type="dxa"/>
          </w:tcPr>
          <w:p w14:paraId="5F46CDAC" w14:textId="3B4C35E2" w:rsidR="00C746EA" w:rsidRPr="00A35589" w:rsidRDefault="00A35589" w:rsidP="00C746EA">
            <w:pPr>
              <w:rPr>
                <w:rFonts w:ascii="Tahoma" w:hAnsi="Tahoma" w:cs="Tahoma"/>
                <w:b/>
                <w:sz w:val="24"/>
                <w:szCs w:val="24"/>
              </w:rPr>
            </w:pPr>
            <w:r w:rsidRPr="00A35589">
              <w:rPr>
                <w:rFonts w:ascii="Tahoma" w:hAnsi="Tahoma" w:cs="Tahoma"/>
                <w:b/>
                <w:sz w:val="24"/>
                <w:szCs w:val="24"/>
              </w:rPr>
              <w:t>M12</w:t>
            </w:r>
          </w:p>
        </w:tc>
      </w:tr>
      <w:tr w:rsidR="00A35589" w:rsidRPr="00A35589" w14:paraId="226FA0E1" w14:textId="77777777" w:rsidTr="00A35589">
        <w:tc>
          <w:tcPr>
            <w:tcW w:w="4088" w:type="dxa"/>
          </w:tcPr>
          <w:p w14:paraId="3ECAA7BE" w14:textId="010D44E7" w:rsidR="00A35589" w:rsidRPr="00A35589" w:rsidRDefault="00A35589" w:rsidP="00C746EA">
            <w:pPr>
              <w:rPr>
                <w:rFonts w:ascii="Tahoma" w:hAnsi="Tahoma" w:cs="Tahoma"/>
                <w:sz w:val="24"/>
                <w:szCs w:val="24"/>
              </w:rPr>
            </w:pPr>
            <w:r w:rsidRPr="00A35589">
              <w:rPr>
                <w:rFonts w:ascii="Tahoma" w:hAnsi="Tahoma" w:cs="Tahoma"/>
                <w:sz w:val="24"/>
                <w:szCs w:val="24"/>
              </w:rPr>
              <w:t>Ploughing</w:t>
            </w:r>
          </w:p>
        </w:tc>
        <w:tc>
          <w:tcPr>
            <w:tcW w:w="536" w:type="dxa"/>
            <w:shd w:val="clear" w:color="auto" w:fill="0A2F41" w:themeFill="accent1" w:themeFillShade="80"/>
          </w:tcPr>
          <w:p w14:paraId="7F92093F" w14:textId="77777777" w:rsidR="00A35589" w:rsidRPr="00A35589" w:rsidRDefault="00A35589" w:rsidP="00C746EA">
            <w:pPr>
              <w:rPr>
                <w:rFonts w:ascii="Tahoma" w:hAnsi="Tahoma" w:cs="Tahoma"/>
                <w:sz w:val="24"/>
                <w:szCs w:val="24"/>
              </w:rPr>
            </w:pPr>
          </w:p>
        </w:tc>
        <w:tc>
          <w:tcPr>
            <w:tcW w:w="532" w:type="dxa"/>
          </w:tcPr>
          <w:p w14:paraId="2079C54D" w14:textId="77777777" w:rsidR="00A35589" w:rsidRPr="00A35589" w:rsidRDefault="00A35589" w:rsidP="00C746EA">
            <w:pPr>
              <w:rPr>
                <w:rFonts w:ascii="Tahoma" w:hAnsi="Tahoma" w:cs="Tahoma"/>
                <w:sz w:val="24"/>
                <w:szCs w:val="24"/>
              </w:rPr>
            </w:pPr>
          </w:p>
        </w:tc>
        <w:tc>
          <w:tcPr>
            <w:tcW w:w="532" w:type="dxa"/>
          </w:tcPr>
          <w:p w14:paraId="7A92E7EC" w14:textId="77777777" w:rsidR="00A35589" w:rsidRPr="00A35589" w:rsidRDefault="00A35589" w:rsidP="00C746EA">
            <w:pPr>
              <w:rPr>
                <w:rFonts w:ascii="Tahoma" w:hAnsi="Tahoma" w:cs="Tahoma"/>
                <w:sz w:val="24"/>
                <w:szCs w:val="24"/>
              </w:rPr>
            </w:pPr>
          </w:p>
        </w:tc>
        <w:tc>
          <w:tcPr>
            <w:tcW w:w="564" w:type="dxa"/>
          </w:tcPr>
          <w:p w14:paraId="70D8377A" w14:textId="77777777" w:rsidR="00A35589" w:rsidRPr="00A35589" w:rsidRDefault="00A35589" w:rsidP="00C746EA">
            <w:pPr>
              <w:rPr>
                <w:rFonts w:ascii="Tahoma" w:hAnsi="Tahoma" w:cs="Tahoma"/>
                <w:sz w:val="24"/>
                <w:szCs w:val="24"/>
              </w:rPr>
            </w:pPr>
          </w:p>
        </w:tc>
        <w:tc>
          <w:tcPr>
            <w:tcW w:w="564" w:type="dxa"/>
          </w:tcPr>
          <w:p w14:paraId="31D52F25" w14:textId="77777777" w:rsidR="00A35589" w:rsidRPr="00A35589" w:rsidRDefault="00A35589" w:rsidP="00C746EA">
            <w:pPr>
              <w:rPr>
                <w:rFonts w:ascii="Tahoma" w:hAnsi="Tahoma" w:cs="Tahoma"/>
                <w:sz w:val="24"/>
                <w:szCs w:val="24"/>
              </w:rPr>
            </w:pPr>
          </w:p>
        </w:tc>
        <w:tc>
          <w:tcPr>
            <w:tcW w:w="564" w:type="dxa"/>
          </w:tcPr>
          <w:p w14:paraId="5A7E609A" w14:textId="77777777" w:rsidR="00A35589" w:rsidRPr="00A35589" w:rsidRDefault="00A35589" w:rsidP="00C746EA">
            <w:pPr>
              <w:rPr>
                <w:rFonts w:ascii="Tahoma" w:hAnsi="Tahoma" w:cs="Tahoma"/>
                <w:sz w:val="24"/>
                <w:szCs w:val="24"/>
              </w:rPr>
            </w:pPr>
          </w:p>
        </w:tc>
        <w:tc>
          <w:tcPr>
            <w:tcW w:w="425" w:type="dxa"/>
          </w:tcPr>
          <w:p w14:paraId="3D4CDCB2" w14:textId="77777777" w:rsidR="00A35589" w:rsidRPr="00A35589" w:rsidRDefault="00A35589" w:rsidP="00C746EA">
            <w:pPr>
              <w:rPr>
                <w:rFonts w:ascii="Tahoma" w:hAnsi="Tahoma" w:cs="Tahoma"/>
                <w:sz w:val="24"/>
                <w:szCs w:val="24"/>
              </w:rPr>
            </w:pPr>
          </w:p>
        </w:tc>
        <w:tc>
          <w:tcPr>
            <w:tcW w:w="548" w:type="dxa"/>
          </w:tcPr>
          <w:p w14:paraId="48BB6FF5" w14:textId="77777777" w:rsidR="00A35589" w:rsidRPr="00A35589" w:rsidRDefault="00A35589" w:rsidP="00C746EA">
            <w:pPr>
              <w:rPr>
                <w:rFonts w:ascii="Tahoma" w:hAnsi="Tahoma" w:cs="Tahoma"/>
                <w:sz w:val="24"/>
                <w:szCs w:val="24"/>
              </w:rPr>
            </w:pPr>
          </w:p>
        </w:tc>
        <w:tc>
          <w:tcPr>
            <w:tcW w:w="663" w:type="dxa"/>
          </w:tcPr>
          <w:p w14:paraId="59C2D4EE" w14:textId="77777777" w:rsidR="00A35589" w:rsidRPr="00A35589" w:rsidRDefault="00A35589" w:rsidP="00C746EA">
            <w:pPr>
              <w:rPr>
                <w:rFonts w:ascii="Tahoma" w:hAnsi="Tahoma" w:cs="Tahoma"/>
                <w:sz w:val="24"/>
                <w:szCs w:val="24"/>
              </w:rPr>
            </w:pPr>
          </w:p>
        </w:tc>
      </w:tr>
      <w:tr w:rsidR="00A35589" w14:paraId="528518A8" w14:textId="77777777" w:rsidTr="00A35589">
        <w:tc>
          <w:tcPr>
            <w:tcW w:w="4088" w:type="dxa"/>
          </w:tcPr>
          <w:p w14:paraId="3D2A1BCC" w14:textId="542F5BC2" w:rsidR="00C746EA" w:rsidRDefault="00A35589" w:rsidP="00C746EA">
            <w:pPr>
              <w:rPr>
                <w:rFonts w:ascii="Tahoma" w:hAnsi="Tahoma" w:cs="Tahoma"/>
                <w:sz w:val="24"/>
                <w:szCs w:val="24"/>
              </w:rPr>
            </w:pPr>
            <w:r>
              <w:rPr>
                <w:rFonts w:ascii="Tahoma" w:hAnsi="Tahoma" w:cs="Tahoma"/>
                <w:sz w:val="24"/>
                <w:szCs w:val="24"/>
              </w:rPr>
              <w:t>Planting</w:t>
            </w:r>
          </w:p>
        </w:tc>
        <w:tc>
          <w:tcPr>
            <w:tcW w:w="536" w:type="dxa"/>
            <w:shd w:val="clear" w:color="auto" w:fill="0A2F41" w:themeFill="accent1" w:themeFillShade="80"/>
          </w:tcPr>
          <w:p w14:paraId="13792932" w14:textId="77777777" w:rsidR="00C746EA" w:rsidRDefault="00C746EA" w:rsidP="00C746EA">
            <w:pPr>
              <w:rPr>
                <w:rFonts w:ascii="Tahoma" w:hAnsi="Tahoma" w:cs="Tahoma"/>
                <w:sz w:val="24"/>
                <w:szCs w:val="24"/>
              </w:rPr>
            </w:pPr>
          </w:p>
        </w:tc>
        <w:tc>
          <w:tcPr>
            <w:tcW w:w="532" w:type="dxa"/>
          </w:tcPr>
          <w:p w14:paraId="2A2E0C9A" w14:textId="77777777" w:rsidR="00C746EA" w:rsidRDefault="00C746EA" w:rsidP="00C746EA">
            <w:pPr>
              <w:rPr>
                <w:rFonts w:ascii="Tahoma" w:hAnsi="Tahoma" w:cs="Tahoma"/>
                <w:sz w:val="24"/>
                <w:szCs w:val="24"/>
              </w:rPr>
            </w:pPr>
          </w:p>
        </w:tc>
        <w:tc>
          <w:tcPr>
            <w:tcW w:w="532" w:type="dxa"/>
          </w:tcPr>
          <w:p w14:paraId="43A63494" w14:textId="77777777" w:rsidR="00C746EA" w:rsidRDefault="00C746EA" w:rsidP="00C746EA">
            <w:pPr>
              <w:rPr>
                <w:rFonts w:ascii="Tahoma" w:hAnsi="Tahoma" w:cs="Tahoma"/>
                <w:sz w:val="24"/>
                <w:szCs w:val="24"/>
              </w:rPr>
            </w:pPr>
          </w:p>
        </w:tc>
        <w:tc>
          <w:tcPr>
            <w:tcW w:w="564" w:type="dxa"/>
          </w:tcPr>
          <w:p w14:paraId="5A3BFA4A" w14:textId="77777777" w:rsidR="00C746EA" w:rsidRDefault="00C746EA" w:rsidP="00C746EA">
            <w:pPr>
              <w:rPr>
                <w:rFonts w:ascii="Tahoma" w:hAnsi="Tahoma" w:cs="Tahoma"/>
                <w:sz w:val="24"/>
                <w:szCs w:val="24"/>
              </w:rPr>
            </w:pPr>
          </w:p>
        </w:tc>
        <w:tc>
          <w:tcPr>
            <w:tcW w:w="564" w:type="dxa"/>
          </w:tcPr>
          <w:p w14:paraId="49FDD1A2" w14:textId="77777777" w:rsidR="00C746EA" w:rsidRDefault="00C746EA" w:rsidP="00C746EA">
            <w:pPr>
              <w:rPr>
                <w:rFonts w:ascii="Tahoma" w:hAnsi="Tahoma" w:cs="Tahoma"/>
                <w:sz w:val="24"/>
                <w:szCs w:val="24"/>
              </w:rPr>
            </w:pPr>
          </w:p>
        </w:tc>
        <w:tc>
          <w:tcPr>
            <w:tcW w:w="564" w:type="dxa"/>
          </w:tcPr>
          <w:p w14:paraId="29600B25" w14:textId="77777777" w:rsidR="00C746EA" w:rsidRDefault="00C746EA" w:rsidP="00C746EA">
            <w:pPr>
              <w:rPr>
                <w:rFonts w:ascii="Tahoma" w:hAnsi="Tahoma" w:cs="Tahoma"/>
                <w:sz w:val="24"/>
                <w:szCs w:val="24"/>
              </w:rPr>
            </w:pPr>
          </w:p>
        </w:tc>
        <w:tc>
          <w:tcPr>
            <w:tcW w:w="425" w:type="dxa"/>
          </w:tcPr>
          <w:p w14:paraId="6498555E" w14:textId="77777777" w:rsidR="00C746EA" w:rsidRDefault="00C746EA" w:rsidP="00C746EA">
            <w:pPr>
              <w:rPr>
                <w:rFonts w:ascii="Tahoma" w:hAnsi="Tahoma" w:cs="Tahoma"/>
                <w:sz w:val="24"/>
                <w:szCs w:val="24"/>
              </w:rPr>
            </w:pPr>
          </w:p>
        </w:tc>
        <w:tc>
          <w:tcPr>
            <w:tcW w:w="548" w:type="dxa"/>
          </w:tcPr>
          <w:p w14:paraId="430FE990" w14:textId="77777777" w:rsidR="00C746EA" w:rsidRDefault="00C746EA" w:rsidP="00C746EA">
            <w:pPr>
              <w:rPr>
                <w:rFonts w:ascii="Tahoma" w:hAnsi="Tahoma" w:cs="Tahoma"/>
                <w:sz w:val="24"/>
                <w:szCs w:val="24"/>
              </w:rPr>
            </w:pPr>
          </w:p>
        </w:tc>
        <w:tc>
          <w:tcPr>
            <w:tcW w:w="663" w:type="dxa"/>
          </w:tcPr>
          <w:p w14:paraId="5480212A" w14:textId="77777777" w:rsidR="00C746EA" w:rsidRDefault="00C746EA" w:rsidP="00C746EA">
            <w:pPr>
              <w:rPr>
                <w:rFonts w:ascii="Tahoma" w:hAnsi="Tahoma" w:cs="Tahoma"/>
                <w:sz w:val="24"/>
                <w:szCs w:val="24"/>
              </w:rPr>
            </w:pPr>
          </w:p>
        </w:tc>
      </w:tr>
      <w:tr w:rsidR="00A35589" w14:paraId="7C60AD8E" w14:textId="77777777" w:rsidTr="00A35589">
        <w:tc>
          <w:tcPr>
            <w:tcW w:w="4088" w:type="dxa"/>
          </w:tcPr>
          <w:p w14:paraId="570FBB0C" w14:textId="11D4013A" w:rsidR="00C746EA" w:rsidRDefault="00A35589" w:rsidP="00C746EA">
            <w:pPr>
              <w:rPr>
                <w:rFonts w:ascii="Tahoma" w:hAnsi="Tahoma" w:cs="Tahoma"/>
                <w:sz w:val="24"/>
                <w:szCs w:val="24"/>
              </w:rPr>
            </w:pPr>
            <w:r>
              <w:rPr>
                <w:rFonts w:ascii="Tahoma" w:hAnsi="Tahoma" w:cs="Tahoma"/>
                <w:sz w:val="24"/>
                <w:szCs w:val="24"/>
              </w:rPr>
              <w:t>Fertilizer Application</w:t>
            </w:r>
          </w:p>
        </w:tc>
        <w:tc>
          <w:tcPr>
            <w:tcW w:w="536" w:type="dxa"/>
            <w:shd w:val="clear" w:color="auto" w:fill="0A2F41" w:themeFill="accent1" w:themeFillShade="80"/>
          </w:tcPr>
          <w:p w14:paraId="1187A948" w14:textId="77777777" w:rsidR="00C746EA" w:rsidRDefault="00C746EA" w:rsidP="00C746EA">
            <w:pPr>
              <w:rPr>
                <w:rFonts w:ascii="Tahoma" w:hAnsi="Tahoma" w:cs="Tahoma"/>
                <w:sz w:val="24"/>
                <w:szCs w:val="24"/>
              </w:rPr>
            </w:pPr>
          </w:p>
        </w:tc>
        <w:tc>
          <w:tcPr>
            <w:tcW w:w="532" w:type="dxa"/>
          </w:tcPr>
          <w:p w14:paraId="1C75F48B" w14:textId="77777777" w:rsidR="00C746EA" w:rsidRDefault="00C746EA" w:rsidP="00C746EA">
            <w:pPr>
              <w:rPr>
                <w:rFonts w:ascii="Tahoma" w:hAnsi="Tahoma" w:cs="Tahoma"/>
                <w:sz w:val="24"/>
                <w:szCs w:val="24"/>
              </w:rPr>
            </w:pPr>
          </w:p>
        </w:tc>
        <w:tc>
          <w:tcPr>
            <w:tcW w:w="532" w:type="dxa"/>
          </w:tcPr>
          <w:p w14:paraId="7433339D" w14:textId="77777777" w:rsidR="00C746EA" w:rsidRDefault="00C746EA" w:rsidP="00C746EA">
            <w:pPr>
              <w:rPr>
                <w:rFonts w:ascii="Tahoma" w:hAnsi="Tahoma" w:cs="Tahoma"/>
                <w:sz w:val="24"/>
                <w:szCs w:val="24"/>
              </w:rPr>
            </w:pPr>
          </w:p>
        </w:tc>
        <w:tc>
          <w:tcPr>
            <w:tcW w:w="564" w:type="dxa"/>
          </w:tcPr>
          <w:p w14:paraId="6B4FF3EF" w14:textId="77777777" w:rsidR="00C746EA" w:rsidRDefault="00C746EA" w:rsidP="00C746EA">
            <w:pPr>
              <w:rPr>
                <w:rFonts w:ascii="Tahoma" w:hAnsi="Tahoma" w:cs="Tahoma"/>
                <w:sz w:val="24"/>
                <w:szCs w:val="24"/>
              </w:rPr>
            </w:pPr>
          </w:p>
        </w:tc>
        <w:tc>
          <w:tcPr>
            <w:tcW w:w="564" w:type="dxa"/>
          </w:tcPr>
          <w:p w14:paraId="754E1939" w14:textId="77777777" w:rsidR="00C746EA" w:rsidRDefault="00C746EA" w:rsidP="00C746EA">
            <w:pPr>
              <w:rPr>
                <w:rFonts w:ascii="Tahoma" w:hAnsi="Tahoma" w:cs="Tahoma"/>
                <w:sz w:val="24"/>
                <w:szCs w:val="24"/>
              </w:rPr>
            </w:pPr>
          </w:p>
        </w:tc>
        <w:tc>
          <w:tcPr>
            <w:tcW w:w="564" w:type="dxa"/>
          </w:tcPr>
          <w:p w14:paraId="502A9438" w14:textId="77777777" w:rsidR="00C746EA" w:rsidRDefault="00C746EA" w:rsidP="00C746EA">
            <w:pPr>
              <w:rPr>
                <w:rFonts w:ascii="Tahoma" w:hAnsi="Tahoma" w:cs="Tahoma"/>
                <w:sz w:val="24"/>
                <w:szCs w:val="24"/>
              </w:rPr>
            </w:pPr>
          </w:p>
        </w:tc>
        <w:tc>
          <w:tcPr>
            <w:tcW w:w="425" w:type="dxa"/>
          </w:tcPr>
          <w:p w14:paraId="0C851392" w14:textId="77777777" w:rsidR="00C746EA" w:rsidRDefault="00C746EA" w:rsidP="00C746EA">
            <w:pPr>
              <w:rPr>
                <w:rFonts w:ascii="Tahoma" w:hAnsi="Tahoma" w:cs="Tahoma"/>
                <w:sz w:val="24"/>
                <w:szCs w:val="24"/>
              </w:rPr>
            </w:pPr>
          </w:p>
        </w:tc>
        <w:tc>
          <w:tcPr>
            <w:tcW w:w="548" w:type="dxa"/>
          </w:tcPr>
          <w:p w14:paraId="684C78BE" w14:textId="77777777" w:rsidR="00C746EA" w:rsidRDefault="00C746EA" w:rsidP="00C746EA">
            <w:pPr>
              <w:rPr>
                <w:rFonts w:ascii="Tahoma" w:hAnsi="Tahoma" w:cs="Tahoma"/>
                <w:sz w:val="24"/>
                <w:szCs w:val="24"/>
              </w:rPr>
            </w:pPr>
          </w:p>
        </w:tc>
        <w:tc>
          <w:tcPr>
            <w:tcW w:w="663" w:type="dxa"/>
          </w:tcPr>
          <w:p w14:paraId="58C0ED69" w14:textId="77777777" w:rsidR="00C746EA" w:rsidRDefault="00C746EA" w:rsidP="00C746EA">
            <w:pPr>
              <w:rPr>
                <w:rFonts w:ascii="Tahoma" w:hAnsi="Tahoma" w:cs="Tahoma"/>
                <w:sz w:val="24"/>
                <w:szCs w:val="24"/>
              </w:rPr>
            </w:pPr>
          </w:p>
        </w:tc>
      </w:tr>
      <w:tr w:rsidR="00A35589" w14:paraId="63021F84" w14:textId="77777777" w:rsidTr="00A35589">
        <w:tc>
          <w:tcPr>
            <w:tcW w:w="4088" w:type="dxa"/>
          </w:tcPr>
          <w:p w14:paraId="23EF2DAE" w14:textId="39A165DF" w:rsidR="00C746EA" w:rsidRDefault="00A35589" w:rsidP="00C746EA">
            <w:pPr>
              <w:rPr>
                <w:rFonts w:ascii="Tahoma" w:hAnsi="Tahoma" w:cs="Tahoma"/>
                <w:sz w:val="24"/>
                <w:szCs w:val="24"/>
              </w:rPr>
            </w:pPr>
            <w:r>
              <w:rPr>
                <w:rFonts w:ascii="Tahoma" w:hAnsi="Tahoma" w:cs="Tahoma"/>
                <w:sz w:val="24"/>
                <w:szCs w:val="24"/>
              </w:rPr>
              <w:t>Top dressing</w:t>
            </w:r>
          </w:p>
        </w:tc>
        <w:tc>
          <w:tcPr>
            <w:tcW w:w="536" w:type="dxa"/>
          </w:tcPr>
          <w:p w14:paraId="29B820E3" w14:textId="77777777" w:rsidR="00C746EA" w:rsidRDefault="00C746EA" w:rsidP="00C746EA">
            <w:pPr>
              <w:rPr>
                <w:rFonts w:ascii="Tahoma" w:hAnsi="Tahoma" w:cs="Tahoma"/>
                <w:sz w:val="24"/>
                <w:szCs w:val="24"/>
              </w:rPr>
            </w:pPr>
          </w:p>
        </w:tc>
        <w:tc>
          <w:tcPr>
            <w:tcW w:w="532" w:type="dxa"/>
            <w:shd w:val="clear" w:color="auto" w:fill="0A2F41" w:themeFill="accent1" w:themeFillShade="80"/>
          </w:tcPr>
          <w:p w14:paraId="17D2728B" w14:textId="77777777" w:rsidR="00C746EA" w:rsidRDefault="00C746EA" w:rsidP="00C746EA">
            <w:pPr>
              <w:rPr>
                <w:rFonts w:ascii="Tahoma" w:hAnsi="Tahoma" w:cs="Tahoma"/>
                <w:sz w:val="24"/>
                <w:szCs w:val="24"/>
              </w:rPr>
            </w:pPr>
          </w:p>
        </w:tc>
        <w:tc>
          <w:tcPr>
            <w:tcW w:w="532" w:type="dxa"/>
          </w:tcPr>
          <w:p w14:paraId="7F80FC4F" w14:textId="77777777" w:rsidR="00C746EA" w:rsidRDefault="00C746EA" w:rsidP="00C746EA">
            <w:pPr>
              <w:rPr>
                <w:rFonts w:ascii="Tahoma" w:hAnsi="Tahoma" w:cs="Tahoma"/>
                <w:sz w:val="24"/>
                <w:szCs w:val="24"/>
              </w:rPr>
            </w:pPr>
          </w:p>
        </w:tc>
        <w:tc>
          <w:tcPr>
            <w:tcW w:w="564" w:type="dxa"/>
          </w:tcPr>
          <w:p w14:paraId="125C5D49" w14:textId="77777777" w:rsidR="00C746EA" w:rsidRDefault="00C746EA" w:rsidP="00C746EA">
            <w:pPr>
              <w:rPr>
                <w:rFonts w:ascii="Tahoma" w:hAnsi="Tahoma" w:cs="Tahoma"/>
                <w:sz w:val="24"/>
                <w:szCs w:val="24"/>
              </w:rPr>
            </w:pPr>
          </w:p>
        </w:tc>
        <w:tc>
          <w:tcPr>
            <w:tcW w:w="564" w:type="dxa"/>
          </w:tcPr>
          <w:p w14:paraId="7C737349" w14:textId="77777777" w:rsidR="00C746EA" w:rsidRDefault="00C746EA" w:rsidP="00C746EA">
            <w:pPr>
              <w:rPr>
                <w:rFonts w:ascii="Tahoma" w:hAnsi="Tahoma" w:cs="Tahoma"/>
                <w:sz w:val="24"/>
                <w:szCs w:val="24"/>
              </w:rPr>
            </w:pPr>
          </w:p>
        </w:tc>
        <w:tc>
          <w:tcPr>
            <w:tcW w:w="564" w:type="dxa"/>
          </w:tcPr>
          <w:p w14:paraId="741AB971" w14:textId="77777777" w:rsidR="00C746EA" w:rsidRDefault="00C746EA" w:rsidP="00C746EA">
            <w:pPr>
              <w:rPr>
                <w:rFonts w:ascii="Tahoma" w:hAnsi="Tahoma" w:cs="Tahoma"/>
                <w:sz w:val="24"/>
                <w:szCs w:val="24"/>
              </w:rPr>
            </w:pPr>
          </w:p>
        </w:tc>
        <w:tc>
          <w:tcPr>
            <w:tcW w:w="425" w:type="dxa"/>
          </w:tcPr>
          <w:p w14:paraId="4049230E" w14:textId="77777777" w:rsidR="00C746EA" w:rsidRDefault="00C746EA" w:rsidP="00C746EA">
            <w:pPr>
              <w:rPr>
                <w:rFonts w:ascii="Tahoma" w:hAnsi="Tahoma" w:cs="Tahoma"/>
                <w:sz w:val="24"/>
                <w:szCs w:val="24"/>
              </w:rPr>
            </w:pPr>
          </w:p>
        </w:tc>
        <w:tc>
          <w:tcPr>
            <w:tcW w:w="548" w:type="dxa"/>
          </w:tcPr>
          <w:p w14:paraId="50D2A56E" w14:textId="77777777" w:rsidR="00C746EA" w:rsidRDefault="00C746EA" w:rsidP="00C746EA">
            <w:pPr>
              <w:rPr>
                <w:rFonts w:ascii="Tahoma" w:hAnsi="Tahoma" w:cs="Tahoma"/>
                <w:sz w:val="24"/>
                <w:szCs w:val="24"/>
              </w:rPr>
            </w:pPr>
          </w:p>
        </w:tc>
        <w:tc>
          <w:tcPr>
            <w:tcW w:w="663" w:type="dxa"/>
          </w:tcPr>
          <w:p w14:paraId="3C214288" w14:textId="77777777" w:rsidR="00C746EA" w:rsidRDefault="00C746EA" w:rsidP="00C746EA">
            <w:pPr>
              <w:rPr>
                <w:rFonts w:ascii="Tahoma" w:hAnsi="Tahoma" w:cs="Tahoma"/>
                <w:sz w:val="24"/>
                <w:szCs w:val="24"/>
              </w:rPr>
            </w:pPr>
          </w:p>
        </w:tc>
      </w:tr>
      <w:tr w:rsidR="00A35589" w14:paraId="423BA486" w14:textId="77777777" w:rsidTr="000B4DB4">
        <w:tc>
          <w:tcPr>
            <w:tcW w:w="4088" w:type="dxa"/>
          </w:tcPr>
          <w:p w14:paraId="58F2EFC2" w14:textId="77777777" w:rsidR="00C746EA" w:rsidRDefault="00A35589" w:rsidP="00C746EA">
            <w:pPr>
              <w:rPr>
                <w:rFonts w:ascii="Tahoma" w:hAnsi="Tahoma" w:cs="Tahoma"/>
                <w:sz w:val="24"/>
                <w:szCs w:val="24"/>
              </w:rPr>
            </w:pPr>
            <w:bookmarkStart w:id="2" w:name="_GoBack" w:colFirst="3" w:colLast="5"/>
            <w:r>
              <w:rPr>
                <w:rFonts w:ascii="Tahoma" w:hAnsi="Tahoma" w:cs="Tahoma"/>
                <w:sz w:val="24"/>
                <w:szCs w:val="24"/>
              </w:rPr>
              <w:t>.</w:t>
            </w:r>
          </w:p>
          <w:p w14:paraId="5FBC7F17" w14:textId="77777777" w:rsidR="00A35589" w:rsidRDefault="00A35589" w:rsidP="00C746EA">
            <w:pPr>
              <w:rPr>
                <w:rFonts w:ascii="Tahoma" w:hAnsi="Tahoma" w:cs="Tahoma"/>
                <w:sz w:val="24"/>
                <w:szCs w:val="24"/>
              </w:rPr>
            </w:pPr>
            <w:r>
              <w:rPr>
                <w:rFonts w:ascii="Tahoma" w:hAnsi="Tahoma" w:cs="Tahoma"/>
                <w:sz w:val="24"/>
                <w:szCs w:val="24"/>
              </w:rPr>
              <w:t>.</w:t>
            </w:r>
          </w:p>
          <w:p w14:paraId="637FE910" w14:textId="5D648F0A" w:rsidR="00A35589" w:rsidRDefault="00A35589" w:rsidP="00C746EA">
            <w:pPr>
              <w:rPr>
                <w:rFonts w:ascii="Tahoma" w:hAnsi="Tahoma" w:cs="Tahoma"/>
                <w:sz w:val="24"/>
                <w:szCs w:val="24"/>
              </w:rPr>
            </w:pPr>
            <w:r>
              <w:rPr>
                <w:rFonts w:ascii="Tahoma" w:hAnsi="Tahoma" w:cs="Tahoma"/>
                <w:sz w:val="24"/>
                <w:szCs w:val="24"/>
              </w:rPr>
              <w:t>.</w:t>
            </w:r>
          </w:p>
        </w:tc>
        <w:tc>
          <w:tcPr>
            <w:tcW w:w="536" w:type="dxa"/>
          </w:tcPr>
          <w:p w14:paraId="3D1CEA0C" w14:textId="77777777" w:rsidR="00C746EA" w:rsidRDefault="00C746EA" w:rsidP="00C746EA">
            <w:pPr>
              <w:rPr>
                <w:rFonts w:ascii="Tahoma" w:hAnsi="Tahoma" w:cs="Tahoma"/>
                <w:sz w:val="24"/>
                <w:szCs w:val="24"/>
              </w:rPr>
            </w:pPr>
          </w:p>
        </w:tc>
        <w:tc>
          <w:tcPr>
            <w:tcW w:w="532" w:type="dxa"/>
          </w:tcPr>
          <w:p w14:paraId="194BA308" w14:textId="77777777" w:rsidR="00C746EA" w:rsidRDefault="00C746EA" w:rsidP="00C746EA">
            <w:pPr>
              <w:rPr>
                <w:rFonts w:ascii="Tahoma" w:hAnsi="Tahoma" w:cs="Tahoma"/>
                <w:sz w:val="24"/>
                <w:szCs w:val="24"/>
              </w:rPr>
            </w:pPr>
          </w:p>
        </w:tc>
        <w:tc>
          <w:tcPr>
            <w:tcW w:w="532" w:type="dxa"/>
            <w:shd w:val="clear" w:color="auto" w:fill="D86DCB" w:themeFill="accent5" w:themeFillTint="99"/>
          </w:tcPr>
          <w:p w14:paraId="05BA2720" w14:textId="77777777" w:rsidR="00C746EA" w:rsidRDefault="00C746EA" w:rsidP="00C746EA">
            <w:pPr>
              <w:rPr>
                <w:rFonts w:ascii="Tahoma" w:hAnsi="Tahoma" w:cs="Tahoma"/>
                <w:sz w:val="24"/>
                <w:szCs w:val="24"/>
              </w:rPr>
            </w:pPr>
          </w:p>
        </w:tc>
        <w:tc>
          <w:tcPr>
            <w:tcW w:w="564" w:type="dxa"/>
            <w:shd w:val="clear" w:color="auto" w:fill="D86DCB" w:themeFill="accent5" w:themeFillTint="99"/>
          </w:tcPr>
          <w:p w14:paraId="517BB976" w14:textId="77777777" w:rsidR="00C746EA" w:rsidRDefault="00C746EA" w:rsidP="00C746EA">
            <w:pPr>
              <w:rPr>
                <w:rFonts w:ascii="Tahoma" w:hAnsi="Tahoma" w:cs="Tahoma"/>
                <w:sz w:val="24"/>
                <w:szCs w:val="24"/>
              </w:rPr>
            </w:pPr>
          </w:p>
        </w:tc>
        <w:tc>
          <w:tcPr>
            <w:tcW w:w="564" w:type="dxa"/>
            <w:shd w:val="clear" w:color="auto" w:fill="D86DCB" w:themeFill="accent5" w:themeFillTint="99"/>
          </w:tcPr>
          <w:p w14:paraId="1286BE9C" w14:textId="77777777" w:rsidR="00C746EA" w:rsidRDefault="00C746EA" w:rsidP="00C746EA">
            <w:pPr>
              <w:rPr>
                <w:rFonts w:ascii="Tahoma" w:hAnsi="Tahoma" w:cs="Tahoma"/>
                <w:sz w:val="24"/>
                <w:szCs w:val="24"/>
              </w:rPr>
            </w:pPr>
          </w:p>
        </w:tc>
        <w:tc>
          <w:tcPr>
            <w:tcW w:w="564" w:type="dxa"/>
          </w:tcPr>
          <w:p w14:paraId="564B18DF" w14:textId="77777777" w:rsidR="00C746EA" w:rsidRDefault="00C746EA" w:rsidP="00C746EA">
            <w:pPr>
              <w:rPr>
                <w:rFonts w:ascii="Tahoma" w:hAnsi="Tahoma" w:cs="Tahoma"/>
                <w:sz w:val="24"/>
                <w:szCs w:val="24"/>
              </w:rPr>
            </w:pPr>
          </w:p>
        </w:tc>
        <w:tc>
          <w:tcPr>
            <w:tcW w:w="425" w:type="dxa"/>
          </w:tcPr>
          <w:p w14:paraId="1A0617AD" w14:textId="77777777" w:rsidR="00C746EA" w:rsidRDefault="00C746EA" w:rsidP="00C746EA">
            <w:pPr>
              <w:rPr>
                <w:rFonts w:ascii="Tahoma" w:hAnsi="Tahoma" w:cs="Tahoma"/>
                <w:sz w:val="24"/>
                <w:szCs w:val="24"/>
              </w:rPr>
            </w:pPr>
          </w:p>
        </w:tc>
        <w:tc>
          <w:tcPr>
            <w:tcW w:w="548" w:type="dxa"/>
          </w:tcPr>
          <w:p w14:paraId="76C71A91" w14:textId="77777777" w:rsidR="00C746EA" w:rsidRDefault="00C746EA" w:rsidP="00C746EA">
            <w:pPr>
              <w:rPr>
                <w:rFonts w:ascii="Tahoma" w:hAnsi="Tahoma" w:cs="Tahoma"/>
                <w:sz w:val="24"/>
                <w:szCs w:val="24"/>
              </w:rPr>
            </w:pPr>
          </w:p>
        </w:tc>
        <w:tc>
          <w:tcPr>
            <w:tcW w:w="663" w:type="dxa"/>
          </w:tcPr>
          <w:p w14:paraId="4F531AE5" w14:textId="77777777" w:rsidR="00C746EA" w:rsidRDefault="00C746EA" w:rsidP="00C746EA">
            <w:pPr>
              <w:rPr>
                <w:rFonts w:ascii="Tahoma" w:hAnsi="Tahoma" w:cs="Tahoma"/>
                <w:sz w:val="24"/>
                <w:szCs w:val="24"/>
              </w:rPr>
            </w:pPr>
          </w:p>
        </w:tc>
      </w:tr>
      <w:bookmarkEnd w:id="2"/>
      <w:tr w:rsidR="00A35589" w14:paraId="5C776D0B" w14:textId="77777777" w:rsidTr="00A35589">
        <w:tc>
          <w:tcPr>
            <w:tcW w:w="4088" w:type="dxa"/>
          </w:tcPr>
          <w:p w14:paraId="052380A6" w14:textId="7510512B" w:rsidR="00C746EA" w:rsidRDefault="00A35589" w:rsidP="00C746EA">
            <w:pPr>
              <w:rPr>
                <w:rFonts w:ascii="Tahoma" w:hAnsi="Tahoma" w:cs="Tahoma"/>
                <w:sz w:val="24"/>
                <w:szCs w:val="24"/>
              </w:rPr>
            </w:pPr>
            <w:r>
              <w:rPr>
                <w:rFonts w:ascii="Tahoma" w:hAnsi="Tahoma" w:cs="Tahoma"/>
                <w:sz w:val="24"/>
                <w:szCs w:val="24"/>
              </w:rPr>
              <w:t>Harvesting</w:t>
            </w:r>
          </w:p>
        </w:tc>
        <w:tc>
          <w:tcPr>
            <w:tcW w:w="536" w:type="dxa"/>
          </w:tcPr>
          <w:p w14:paraId="3E0B1D39" w14:textId="77777777" w:rsidR="00C746EA" w:rsidRDefault="00C746EA" w:rsidP="00C746EA">
            <w:pPr>
              <w:rPr>
                <w:rFonts w:ascii="Tahoma" w:hAnsi="Tahoma" w:cs="Tahoma"/>
                <w:sz w:val="24"/>
                <w:szCs w:val="24"/>
              </w:rPr>
            </w:pPr>
          </w:p>
        </w:tc>
        <w:tc>
          <w:tcPr>
            <w:tcW w:w="532" w:type="dxa"/>
          </w:tcPr>
          <w:p w14:paraId="4B6CE108" w14:textId="77777777" w:rsidR="00C746EA" w:rsidRDefault="00C746EA" w:rsidP="00C746EA">
            <w:pPr>
              <w:rPr>
                <w:rFonts w:ascii="Tahoma" w:hAnsi="Tahoma" w:cs="Tahoma"/>
                <w:sz w:val="24"/>
                <w:szCs w:val="24"/>
              </w:rPr>
            </w:pPr>
          </w:p>
        </w:tc>
        <w:tc>
          <w:tcPr>
            <w:tcW w:w="532" w:type="dxa"/>
          </w:tcPr>
          <w:p w14:paraId="2B01DB21" w14:textId="77777777" w:rsidR="00C746EA" w:rsidRDefault="00C746EA" w:rsidP="00C746EA">
            <w:pPr>
              <w:rPr>
                <w:rFonts w:ascii="Tahoma" w:hAnsi="Tahoma" w:cs="Tahoma"/>
                <w:sz w:val="24"/>
                <w:szCs w:val="24"/>
              </w:rPr>
            </w:pPr>
          </w:p>
        </w:tc>
        <w:tc>
          <w:tcPr>
            <w:tcW w:w="564" w:type="dxa"/>
          </w:tcPr>
          <w:p w14:paraId="0140580F" w14:textId="77777777" w:rsidR="00C746EA" w:rsidRDefault="00C746EA" w:rsidP="00C746EA">
            <w:pPr>
              <w:rPr>
                <w:rFonts w:ascii="Tahoma" w:hAnsi="Tahoma" w:cs="Tahoma"/>
                <w:sz w:val="24"/>
                <w:szCs w:val="24"/>
              </w:rPr>
            </w:pPr>
          </w:p>
        </w:tc>
        <w:tc>
          <w:tcPr>
            <w:tcW w:w="564" w:type="dxa"/>
          </w:tcPr>
          <w:p w14:paraId="1C7EED7A" w14:textId="77777777" w:rsidR="00C746EA" w:rsidRDefault="00C746EA" w:rsidP="00C746EA">
            <w:pPr>
              <w:rPr>
                <w:rFonts w:ascii="Tahoma" w:hAnsi="Tahoma" w:cs="Tahoma"/>
                <w:sz w:val="24"/>
                <w:szCs w:val="24"/>
              </w:rPr>
            </w:pPr>
          </w:p>
        </w:tc>
        <w:tc>
          <w:tcPr>
            <w:tcW w:w="564" w:type="dxa"/>
            <w:shd w:val="clear" w:color="auto" w:fill="0A2F41" w:themeFill="accent1" w:themeFillShade="80"/>
          </w:tcPr>
          <w:p w14:paraId="4C691360" w14:textId="77777777" w:rsidR="00C746EA" w:rsidRDefault="00C746EA" w:rsidP="00C746EA">
            <w:pPr>
              <w:rPr>
                <w:rFonts w:ascii="Tahoma" w:hAnsi="Tahoma" w:cs="Tahoma"/>
                <w:sz w:val="24"/>
                <w:szCs w:val="24"/>
              </w:rPr>
            </w:pPr>
          </w:p>
        </w:tc>
        <w:tc>
          <w:tcPr>
            <w:tcW w:w="425" w:type="dxa"/>
          </w:tcPr>
          <w:p w14:paraId="761915BD" w14:textId="77777777" w:rsidR="00C746EA" w:rsidRDefault="00C746EA" w:rsidP="00C746EA">
            <w:pPr>
              <w:rPr>
                <w:rFonts w:ascii="Tahoma" w:hAnsi="Tahoma" w:cs="Tahoma"/>
                <w:sz w:val="24"/>
                <w:szCs w:val="24"/>
              </w:rPr>
            </w:pPr>
          </w:p>
        </w:tc>
        <w:tc>
          <w:tcPr>
            <w:tcW w:w="548" w:type="dxa"/>
          </w:tcPr>
          <w:p w14:paraId="3B63DD4F" w14:textId="77777777" w:rsidR="00C746EA" w:rsidRDefault="00C746EA" w:rsidP="00C746EA">
            <w:pPr>
              <w:rPr>
                <w:rFonts w:ascii="Tahoma" w:hAnsi="Tahoma" w:cs="Tahoma"/>
                <w:sz w:val="24"/>
                <w:szCs w:val="24"/>
              </w:rPr>
            </w:pPr>
          </w:p>
        </w:tc>
        <w:tc>
          <w:tcPr>
            <w:tcW w:w="663" w:type="dxa"/>
          </w:tcPr>
          <w:p w14:paraId="012DFE0A" w14:textId="77777777" w:rsidR="00C746EA" w:rsidRDefault="00C746EA" w:rsidP="00C746EA">
            <w:pPr>
              <w:rPr>
                <w:rFonts w:ascii="Tahoma" w:hAnsi="Tahoma" w:cs="Tahoma"/>
                <w:sz w:val="24"/>
                <w:szCs w:val="24"/>
              </w:rPr>
            </w:pPr>
          </w:p>
        </w:tc>
      </w:tr>
      <w:tr w:rsidR="00A35589" w14:paraId="00E7BC65" w14:textId="77777777" w:rsidTr="00A35589">
        <w:tc>
          <w:tcPr>
            <w:tcW w:w="4088" w:type="dxa"/>
          </w:tcPr>
          <w:p w14:paraId="0C48F7AB" w14:textId="5758B73A" w:rsidR="00A35589" w:rsidRDefault="00A35589" w:rsidP="00C746EA">
            <w:pPr>
              <w:rPr>
                <w:rFonts w:ascii="Tahoma" w:hAnsi="Tahoma" w:cs="Tahoma"/>
                <w:sz w:val="24"/>
                <w:szCs w:val="24"/>
              </w:rPr>
            </w:pPr>
            <w:r>
              <w:rPr>
                <w:rFonts w:ascii="Tahoma" w:hAnsi="Tahoma" w:cs="Tahoma"/>
                <w:sz w:val="24"/>
                <w:szCs w:val="24"/>
              </w:rPr>
              <w:t>Selling</w:t>
            </w:r>
          </w:p>
        </w:tc>
        <w:tc>
          <w:tcPr>
            <w:tcW w:w="536" w:type="dxa"/>
          </w:tcPr>
          <w:p w14:paraId="66522154" w14:textId="77777777" w:rsidR="00A35589" w:rsidRDefault="00A35589" w:rsidP="00C746EA">
            <w:pPr>
              <w:rPr>
                <w:rFonts w:ascii="Tahoma" w:hAnsi="Tahoma" w:cs="Tahoma"/>
                <w:sz w:val="24"/>
                <w:szCs w:val="24"/>
              </w:rPr>
            </w:pPr>
          </w:p>
        </w:tc>
        <w:tc>
          <w:tcPr>
            <w:tcW w:w="532" w:type="dxa"/>
          </w:tcPr>
          <w:p w14:paraId="77D574EB" w14:textId="77777777" w:rsidR="00A35589" w:rsidRDefault="00A35589" w:rsidP="00C746EA">
            <w:pPr>
              <w:rPr>
                <w:rFonts w:ascii="Tahoma" w:hAnsi="Tahoma" w:cs="Tahoma"/>
                <w:sz w:val="24"/>
                <w:szCs w:val="24"/>
              </w:rPr>
            </w:pPr>
          </w:p>
        </w:tc>
        <w:tc>
          <w:tcPr>
            <w:tcW w:w="532" w:type="dxa"/>
          </w:tcPr>
          <w:p w14:paraId="52F360AB" w14:textId="77777777" w:rsidR="00A35589" w:rsidRDefault="00A35589" w:rsidP="00C746EA">
            <w:pPr>
              <w:rPr>
                <w:rFonts w:ascii="Tahoma" w:hAnsi="Tahoma" w:cs="Tahoma"/>
                <w:sz w:val="24"/>
                <w:szCs w:val="24"/>
              </w:rPr>
            </w:pPr>
          </w:p>
        </w:tc>
        <w:tc>
          <w:tcPr>
            <w:tcW w:w="564" w:type="dxa"/>
          </w:tcPr>
          <w:p w14:paraId="5DD05F5A" w14:textId="77777777" w:rsidR="00A35589" w:rsidRDefault="00A35589" w:rsidP="00C746EA">
            <w:pPr>
              <w:rPr>
                <w:rFonts w:ascii="Tahoma" w:hAnsi="Tahoma" w:cs="Tahoma"/>
                <w:sz w:val="24"/>
                <w:szCs w:val="24"/>
              </w:rPr>
            </w:pPr>
          </w:p>
        </w:tc>
        <w:tc>
          <w:tcPr>
            <w:tcW w:w="564" w:type="dxa"/>
          </w:tcPr>
          <w:p w14:paraId="1DE6FABB" w14:textId="77777777" w:rsidR="00A35589" w:rsidRDefault="00A35589" w:rsidP="00C746EA">
            <w:pPr>
              <w:rPr>
                <w:rFonts w:ascii="Tahoma" w:hAnsi="Tahoma" w:cs="Tahoma"/>
                <w:sz w:val="24"/>
                <w:szCs w:val="24"/>
              </w:rPr>
            </w:pPr>
          </w:p>
        </w:tc>
        <w:tc>
          <w:tcPr>
            <w:tcW w:w="564" w:type="dxa"/>
            <w:shd w:val="clear" w:color="auto" w:fill="0A2F41" w:themeFill="accent1" w:themeFillShade="80"/>
          </w:tcPr>
          <w:p w14:paraId="412D9526" w14:textId="77777777" w:rsidR="00A35589" w:rsidRDefault="00A35589" w:rsidP="00C746EA">
            <w:pPr>
              <w:rPr>
                <w:rFonts w:ascii="Tahoma" w:hAnsi="Tahoma" w:cs="Tahoma"/>
                <w:sz w:val="24"/>
                <w:szCs w:val="24"/>
              </w:rPr>
            </w:pPr>
          </w:p>
        </w:tc>
        <w:tc>
          <w:tcPr>
            <w:tcW w:w="425" w:type="dxa"/>
          </w:tcPr>
          <w:p w14:paraId="0CBFBC02" w14:textId="77777777" w:rsidR="00A35589" w:rsidRDefault="00A35589" w:rsidP="00C746EA">
            <w:pPr>
              <w:rPr>
                <w:rFonts w:ascii="Tahoma" w:hAnsi="Tahoma" w:cs="Tahoma"/>
                <w:sz w:val="24"/>
                <w:szCs w:val="24"/>
              </w:rPr>
            </w:pPr>
          </w:p>
        </w:tc>
        <w:tc>
          <w:tcPr>
            <w:tcW w:w="548" w:type="dxa"/>
          </w:tcPr>
          <w:p w14:paraId="329C4D1A" w14:textId="77777777" w:rsidR="00A35589" w:rsidRDefault="00A35589" w:rsidP="00C746EA">
            <w:pPr>
              <w:rPr>
                <w:rFonts w:ascii="Tahoma" w:hAnsi="Tahoma" w:cs="Tahoma"/>
                <w:sz w:val="24"/>
                <w:szCs w:val="24"/>
              </w:rPr>
            </w:pPr>
          </w:p>
        </w:tc>
        <w:tc>
          <w:tcPr>
            <w:tcW w:w="663" w:type="dxa"/>
          </w:tcPr>
          <w:p w14:paraId="3146B703" w14:textId="77777777" w:rsidR="00A35589" w:rsidRDefault="00A35589" w:rsidP="00C746EA">
            <w:pPr>
              <w:rPr>
                <w:rFonts w:ascii="Tahoma" w:hAnsi="Tahoma" w:cs="Tahoma"/>
                <w:sz w:val="24"/>
                <w:szCs w:val="24"/>
              </w:rPr>
            </w:pPr>
          </w:p>
        </w:tc>
      </w:tr>
    </w:tbl>
    <w:p w14:paraId="185F7D4D" w14:textId="4CCFD465" w:rsidR="00C746EA" w:rsidRDefault="00C746EA" w:rsidP="00C746EA">
      <w:pPr>
        <w:rPr>
          <w:rFonts w:ascii="Tahoma" w:hAnsi="Tahoma" w:cs="Tahoma"/>
          <w:sz w:val="24"/>
          <w:szCs w:val="24"/>
        </w:rPr>
      </w:pPr>
    </w:p>
    <w:p w14:paraId="316287FE" w14:textId="2EFFE950" w:rsidR="00A35589" w:rsidRPr="00A35589" w:rsidRDefault="00A35589" w:rsidP="00A35589">
      <w:pPr>
        <w:pStyle w:val="ListParagraph"/>
        <w:rPr>
          <w:rFonts w:ascii="Tahoma" w:hAnsi="Tahoma" w:cs="Tahoma"/>
          <w:b/>
          <w:sz w:val="24"/>
          <w:szCs w:val="24"/>
        </w:rPr>
      </w:pPr>
      <w:r w:rsidRPr="00A35589">
        <w:rPr>
          <w:rFonts w:ascii="Tahoma" w:hAnsi="Tahoma" w:cs="Tahoma"/>
          <w:b/>
          <w:sz w:val="24"/>
          <w:szCs w:val="24"/>
        </w:rPr>
        <w:t xml:space="preserve">Draft </w:t>
      </w:r>
      <w:r>
        <w:rPr>
          <w:rFonts w:ascii="Tahoma" w:hAnsi="Tahoma" w:cs="Tahoma"/>
          <w:b/>
          <w:sz w:val="24"/>
          <w:szCs w:val="24"/>
        </w:rPr>
        <w:t xml:space="preserve">Production </w:t>
      </w:r>
      <w:r w:rsidRPr="00A35589">
        <w:rPr>
          <w:rFonts w:ascii="Tahoma" w:hAnsi="Tahoma" w:cs="Tahoma"/>
          <w:b/>
          <w:sz w:val="24"/>
          <w:szCs w:val="24"/>
        </w:rPr>
        <w:t>plan</w:t>
      </w:r>
      <w:r>
        <w:rPr>
          <w:rFonts w:ascii="Tahoma" w:hAnsi="Tahoma" w:cs="Tahoma"/>
          <w:b/>
          <w:sz w:val="24"/>
          <w:szCs w:val="24"/>
        </w:rPr>
        <w:t xml:space="preserve"> for Animals </w:t>
      </w:r>
      <w:proofErr w:type="gramStart"/>
      <w:r>
        <w:rPr>
          <w:rFonts w:ascii="Tahoma" w:hAnsi="Tahoma" w:cs="Tahoma"/>
          <w:b/>
          <w:sz w:val="24"/>
          <w:szCs w:val="24"/>
        </w:rPr>
        <w:t>e.g.</w:t>
      </w:r>
      <w:proofErr w:type="gramEnd"/>
      <w:r>
        <w:rPr>
          <w:rFonts w:ascii="Tahoma" w:hAnsi="Tahoma" w:cs="Tahoma"/>
          <w:b/>
          <w:sz w:val="24"/>
          <w:szCs w:val="24"/>
        </w:rPr>
        <w:t xml:space="preserve"> Pigs</w:t>
      </w:r>
    </w:p>
    <w:tbl>
      <w:tblPr>
        <w:tblStyle w:val="TableGrid"/>
        <w:tblW w:w="0" w:type="auto"/>
        <w:tblLook w:val="04A0" w:firstRow="1" w:lastRow="0" w:firstColumn="1" w:lastColumn="0" w:noHBand="0" w:noVBand="1"/>
      </w:tblPr>
      <w:tblGrid>
        <w:gridCol w:w="3783"/>
        <w:gridCol w:w="584"/>
        <w:gridCol w:w="584"/>
        <w:gridCol w:w="584"/>
        <w:gridCol w:w="584"/>
        <w:gridCol w:w="584"/>
        <w:gridCol w:w="584"/>
        <w:gridCol w:w="456"/>
        <w:gridCol w:w="537"/>
        <w:gridCol w:w="736"/>
      </w:tblGrid>
      <w:tr w:rsidR="00A35589" w:rsidRPr="00A35589" w14:paraId="19302C23" w14:textId="77777777" w:rsidTr="00197B1C">
        <w:tc>
          <w:tcPr>
            <w:tcW w:w="4088" w:type="dxa"/>
          </w:tcPr>
          <w:p w14:paraId="2C07D771"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Activity</w:t>
            </w:r>
          </w:p>
        </w:tc>
        <w:tc>
          <w:tcPr>
            <w:tcW w:w="536" w:type="dxa"/>
          </w:tcPr>
          <w:p w14:paraId="43E0DE6C"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M1</w:t>
            </w:r>
          </w:p>
        </w:tc>
        <w:tc>
          <w:tcPr>
            <w:tcW w:w="532" w:type="dxa"/>
          </w:tcPr>
          <w:p w14:paraId="24C19CF1"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M2</w:t>
            </w:r>
          </w:p>
        </w:tc>
        <w:tc>
          <w:tcPr>
            <w:tcW w:w="532" w:type="dxa"/>
          </w:tcPr>
          <w:p w14:paraId="32AE9CDF"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M3</w:t>
            </w:r>
          </w:p>
        </w:tc>
        <w:tc>
          <w:tcPr>
            <w:tcW w:w="564" w:type="dxa"/>
          </w:tcPr>
          <w:p w14:paraId="6FC4F040"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M4</w:t>
            </w:r>
          </w:p>
        </w:tc>
        <w:tc>
          <w:tcPr>
            <w:tcW w:w="564" w:type="dxa"/>
          </w:tcPr>
          <w:p w14:paraId="7141ADE6"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M5</w:t>
            </w:r>
          </w:p>
        </w:tc>
        <w:tc>
          <w:tcPr>
            <w:tcW w:w="564" w:type="dxa"/>
          </w:tcPr>
          <w:p w14:paraId="7FB94B0F"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M6</w:t>
            </w:r>
          </w:p>
        </w:tc>
        <w:tc>
          <w:tcPr>
            <w:tcW w:w="425" w:type="dxa"/>
          </w:tcPr>
          <w:p w14:paraId="02817E0E"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w:t>
            </w:r>
          </w:p>
        </w:tc>
        <w:tc>
          <w:tcPr>
            <w:tcW w:w="548" w:type="dxa"/>
          </w:tcPr>
          <w:p w14:paraId="3CCD9F73"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w:t>
            </w:r>
          </w:p>
        </w:tc>
        <w:tc>
          <w:tcPr>
            <w:tcW w:w="663" w:type="dxa"/>
          </w:tcPr>
          <w:p w14:paraId="376AD9BE" w14:textId="77777777" w:rsidR="00A35589" w:rsidRPr="00A35589" w:rsidRDefault="00A35589" w:rsidP="00197B1C">
            <w:pPr>
              <w:rPr>
                <w:rFonts w:ascii="Tahoma" w:hAnsi="Tahoma" w:cs="Tahoma"/>
                <w:b/>
                <w:sz w:val="24"/>
                <w:szCs w:val="24"/>
              </w:rPr>
            </w:pPr>
            <w:r w:rsidRPr="00A35589">
              <w:rPr>
                <w:rFonts w:ascii="Tahoma" w:hAnsi="Tahoma" w:cs="Tahoma"/>
                <w:b/>
                <w:sz w:val="24"/>
                <w:szCs w:val="24"/>
              </w:rPr>
              <w:t>M12</w:t>
            </w:r>
          </w:p>
        </w:tc>
      </w:tr>
      <w:tr w:rsidR="00A35589" w:rsidRPr="00A35589" w14:paraId="2A33D895" w14:textId="77777777" w:rsidTr="00197B1C">
        <w:tc>
          <w:tcPr>
            <w:tcW w:w="4088" w:type="dxa"/>
          </w:tcPr>
          <w:p w14:paraId="6819F395" w14:textId="783366DD" w:rsidR="00A35589" w:rsidRPr="00A35589" w:rsidRDefault="00A35589" w:rsidP="00197B1C">
            <w:pPr>
              <w:rPr>
                <w:rFonts w:ascii="Tahoma" w:hAnsi="Tahoma" w:cs="Tahoma"/>
                <w:sz w:val="24"/>
                <w:szCs w:val="24"/>
              </w:rPr>
            </w:pPr>
            <w:r w:rsidRPr="00A35589">
              <w:rPr>
                <w:rFonts w:ascii="Tahoma" w:hAnsi="Tahoma" w:cs="Tahoma"/>
                <w:sz w:val="24"/>
                <w:szCs w:val="24"/>
              </w:rPr>
              <w:t>Arrival of pigs in the farm</w:t>
            </w:r>
          </w:p>
        </w:tc>
        <w:tc>
          <w:tcPr>
            <w:tcW w:w="536" w:type="dxa"/>
            <w:shd w:val="clear" w:color="auto" w:fill="0A2F41" w:themeFill="accent1" w:themeFillShade="80"/>
          </w:tcPr>
          <w:p w14:paraId="46A29629" w14:textId="77777777" w:rsidR="00A35589" w:rsidRPr="00A35589" w:rsidRDefault="00A35589" w:rsidP="00197B1C">
            <w:pPr>
              <w:rPr>
                <w:rFonts w:ascii="Tahoma" w:hAnsi="Tahoma" w:cs="Tahoma"/>
                <w:sz w:val="24"/>
                <w:szCs w:val="24"/>
              </w:rPr>
            </w:pPr>
          </w:p>
        </w:tc>
        <w:tc>
          <w:tcPr>
            <w:tcW w:w="532" w:type="dxa"/>
          </w:tcPr>
          <w:p w14:paraId="66678679" w14:textId="77777777" w:rsidR="00A35589" w:rsidRPr="00A35589" w:rsidRDefault="00A35589" w:rsidP="00197B1C">
            <w:pPr>
              <w:rPr>
                <w:rFonts w:ascii="Tahoma" w:hAnsi="Tahoma" w:cs="Tahoma"/>
                <w:sz w:val="24"/>
                <w:szCs w:val="24"/>
              </w:rPr>
            </w:pPr>
          </w:p>
        </w:tc>
        <w:tc>
          <w:tcPr>
            <w:tcW w:w="532" w:type="dxa"/>
          </w:tcPr>
          <w:p w14:paraId="2C9EB928" w14:textId="77777777" w:rsidR="00A35589" w:rsidRPr="00A35589" w:rsidRDefault="00A35589" w:rsidP="00197B1C">
            <w:pPr>
              <w:rPr>
                <w:rFonts w:ascii="Tahoma" w:hAnsi="Tahoma" w:cs="Tahoma"/>
                <w:sz w:val="24"/>
                <w:szCs w:val="24"/>
              </w:rPr>
            </w:pPr>
          </w:p>
        </w:tc>
        <w:tc>
          <w:tcPr>
            <w:tcW w:w="564" w:type="dxa"/>
          </w:tcPr>
          <w:p w14:paraId="60320E45" w14:textId="77777777" w:rsidR="00A35589" w:rsidRPr="00A35589" w:rsidRDefault="00A35589" w:rsidP="00197B1C">
            <w:pPr>
              <w:rPr>
                <w:rFonts w:ascii="Tahoma" w:hAnsi="Tahoma" w:cs="Tahoma"/>
                <w:sz w:val="24"/>
                <w:szCs w:val="24"/>
              </w:rPr>
            </w:pPr>
          </w:p>
        </w:tc>
        <w:tc>
          <w:tcPr>
            <w:tcW w:w="564" w:type="dxa"/>
          </w:tcPr>
          <w:p w14:paraId="7B5A45A1" w14:textId="77777777" w:rsidR="00A35589" w:rsidRPr="00A35589" w:rsidRDefault="00A35589" w:rsidP="00197B1C">
            <w:pPr>
              <w:rPr>
                <w:rFonts w:ascii="Tahoma" w:hAnsi="Tahoma" w:cs="Tahoma"/>
                <w:sz w:val="24"/>
                <w:szCs w:val="24"/>
              </w:rPr>
            </w:pPr>
          </w:p>
        </w:tc>
        <w:tc>
          <w:tcPr>
            <w:tcW w:w="564" w:type="dxa"/>
          </w:tcPr>
          <w:p w14:paraId="512E2627" w14:textId="77777777" w:rsidR="00A35589" w:rsidRPr="00A35589" w:rsidRDefault="00A35589" w:rsidP="00197B1C">
            <w:pPr>
              <w:rPr>
                <w:rFonts w:ascii="Tahoma" w:hAnsi="Tahoma" w:cs="Tahoma"/>
                <w:sz w:val="24"/>
                <w:szCs w:val="24"/>
              </w:rPr>
            </w:pPr>
          </w:p>
        </w:tc>
        <w:tc>
          <w:tcPr>
            <w:tcW w:w="425" w:type="dxa"/>
          </w:tcPr>
          <w:p w14:paraId="727A78F6" w14:textId="77777777" w:rsidR="00A35589" w:rsidRPr="00A35589" w:rsidRDefault="00A35589" w:rsidP="00197B1C">
            <w:pPr>
              <w:rPr>
                <w:rFonts w:ascii="Tahoma" w:hAnsi="Tahoma" w:cs="Tahoma"/>
                <w:sz w:val="24"/>
                <w:szCs w:val="24"/>
              </w:rPr>
            </w:pPr>
          </w:p>
        </w:tc>
        <w:tc>
          <w:tcPr>
            <w:tcW w:w="548" w:type="dxa"/>
          </w:tcPr>
          <w:p w14:paraId="5F7F6A8E" w14:textId="77777777" w:rsidR="00A35589" w:rsidRPr="00A35589" w:rsidRDefault="00A35589" w:rsidP="00197B1C">
            <w:pPr>
              <w:rPr>
                <w:rFonts w:ascii="Tahoma" w:hAnsi="Tahoma" w:cs="Tahoma"/>
                <w:sz w:val="24"/>
                <w:szCs w:val="24"/>
              </w:rPr>
            </w:pPr>
          </w:p>
        </w:tc>
        <w:tc>
          <w:tcPr>
            <w:tcW w:w="663" w:type="dxa"/>
          </w:tcPr>
          <w:p w14:paraId="3627A6B9" w14:textId="77777777" w:rsidR="00A35589" w:rsidRPr="00A35589" w:rsidRDefault="00A35589" w:rsidP="00197B1C">
            <w:pPr>
              <w:rPr>
                <w:rFonts w:ascii="Tahoma" w:hAnsi="Tahoma" w:cs="Tahoma"/>
                <w:sz w:val="24"/>
                <w:szCs w:val="24"/>
              </w:rPr>
            </w:pPr>
          </w:p>
        </w:tc>
      </w:tr>
      <w:tr w:rsidR="00A35589" w14:paraId="7928593B" w14:textId="77777777" w:rsidTr="00197B1C">
        <w:tc>
          <w:tcPr>
            <w:tcW w:w="4088" w:type="dxa"/>
          </w:tcPr>
          <w:p w14:paraId="220889A6" w14:textId="3744494B" w:rsidR="00A35589" w:rsidRDefault="00A35589" w:rsidP="00197B1C">
            <w:pPr>
              <w:rPr>
                <w:rFonts w:ascii="Tahoma" w:hAnsi="Tahoma" w:cs="Tahoma"/>
                <w:sz w:val="24"/>
                <w:szCs w:val="24"/>
              </w:rPr>
            </w:pPr>
            <w:r>
              <w:rPr>
                <w:rFonts w:ascii="Tahoma" w:hAnsi="Tahoma" w:cs="Tahoma"/>
                <w:sz w:val="24"/>
                <w:szCs w:val="24"/>
              </w:rPr>
              <w:t>Mating</w:t>
            </w:r>
          </w:p>
        </w:tc>
        <w:tc>
          <w:tcPr>
            <w:tcW w:w="536" w:type="dxa"/>
            <w:shd w:val="clear" w:color="auto" w:fill="0A2F41" w:themeFill="accent1" w:themeFillShade="80"/>
          </w:tcPr>
          <w:p w14:paraId="3C955DA7" w14:textId="77777777" w:rsidR="00A35589" w:rsidRDefault="00A35589" w:rsidP="00197B1C">
            <w:pPr>
              <w:rPr>
                <w:rFonts w:ascii="Tahoma" w:hAnsi="Tahoma" w:cs="Tahoma"/>
                <w:sz w:val="24"/>
                <w:szCs w:val="24"/>
              </w:rPr>
            </w:pPr>
          </w:p>
        </w:tc>
        <w:tc>
          <w:tcPr>
            <w:tcW w:w="532" w:type="dxa"/>
          </w:tcPr>
          <w:p w14:paraId="493699EC" w14:textId="77777777" w:rsidR="00A35589" w:rsidRDefault="00A35589" w:rsidP="00197B1C">
            <w:pPr>
              <w:rPr>
                <w:rFonts w:ascii="Tahoma" w:hAnsi="Tahoma" w:cs="Tahoma"/>
                <w:sz w:val="24"/>
                <w:szCs w:val="24"/>
              </w:rPr>
            </w:pPr>
          </w:p>
        </w:tc>
        <w:tc>
          <w:tcPr>
            <w:tcW w:w="532" w:type="dxa"/>
          </w:tcPr>
          <w:p w14:paraId="4EBBCCCC" w14:textId="77777777" w:rsidR="00A35589" w:rsidRDefault="00A35589" w:rsidP="00197B1C">
            <w:pPr>
              <w:rPr>
                <w:rFonts w:ascii="Tahoma" w:hAnsi="Tahoma" w:cs="Tahoma"/>
                <w:sz w:val="24"/>
                <w:szCs w:val="24"/>
              </w:rPr>
            </w:pPr>
          </w:p>
        </w:tc>
        <w:tc>
          <w:tcPr>
            <w:tcW w:w="564" w:type="dxa"/>
          </w:tcPr>
          <w:p w14:paraId="15AC94B0" w14:textId="77777777" w:rsidR="00A35589" w:rsidRDefault="00A35589" w:rsidP="00197B1C">
            <w:pPr>
              <w:rPr>
                <w:rFonts w:ascii="Tahoma" w:hAnsi="Tahoma" w:cs="Tahoma"/>
                <w:sz w:val="24"/>
                <w:szCs w:val="24"/>
              </w:rPr>
            </w:pPr>
          </w:p>
        </w:tc>
        <w:tc>
          <w:tcPr>
            <w:tcW w:w="564" w:type="dxa"/>
          </w:tcPr>
          <w:p w14:paraId="18D0F0F7" w14:textId="77777777" w:rsidR="00A35589" w:rsidRDefault="00A35589" w:rsidP="00197B1C">
            <w:pPr>
              <w:rPr>
                <w:rFonts w:ascii="Tahoma" w:hAnsi="Tahoma" w:cs="Tahoma"/>
                <w:sz w:val="24"/>
                <w:szCs w:val="24"/>
              </w:rPr>
            </w:pPr>
          </w:p>
        </w:tc>
        <w:tc>
          <w:tcPr>
            <w:tcW w:w="564" w:type="dxa"/>
          </w:tcPr>
          <w:p w14:paraId="22B90315" w14:textId="77777777" w:rsidR="00A35589" w:rsidRDefault="00A35589" w:rsidP="00197B1C">
            <w:pPr>
              <w:rPr>
                <w:rFonts w:ascii="Tahoma" w:hAnsi="Tahoma" w:cs="Tahoma"/>
                <w:sz w:val="24"/>
                <w:szCs w:val="24"/>
              </w:rPr>
            </w:pPr>
          </w:p>
        </w:tc>
        <w:tc>
          <w:tcPr>
            <w:tcW w:w="425" w:type="dxa"/>
          </w:tcPr>
          <w:p w14:paraId="2EB7FDD1" w14:textId="77777777" w:rsidR="00A35589" w:rsidRDefault="00A35589" w:rsidP="00197B1C">
            <w:pPr>
              <w:rPr>
                <w:rFonts w:ascii="Tahoma" w:hAnsi="Tahoma" w:cs="Tahoma"/>
                <w:sz w:val="24"/>
                <w:szCs w:val="24"/>
              </w:rPr>
            </w:pPr>
          </w:p>
        </w:tc>
        <w:tc>
          <w:tcPr>
            <w:tcW w:w="548" w:type="dxa"/>
          </w:tcPr>
          <w:p w14:paraId="639115D0" w14:textId="77777777" w:rsidR="00A35589" w:rsidRDefault="00A35589" w:rsidP="00197B1C">
            <w:pPr>
              <w:rPr>
                <w:rFonts w:ascii="Tahoma" w:hAnsi="Tahoma" w:cs="Tahoma"/>
                <w:sz w:val="24"/>
                <w:szCs w:val="24"/>
              </w:rPr>
            </w:pPr>
          </w:p>
        </w:tc>
        <w:tc>
          <w:tcPr>
            <w:tcW w:w="663" w:type="dxa"/>
          </w:tcPr>
          <w:p w14:paraId="4FFEB310" w14:textId="77777777" w:rsidR="00A35589" w:rsidRDefault="00A35589" w:rsidP="00197B1C">
            <w:pPr>
              <w:rPr>
                <w:rFonts w:ascii="Tahoma" w:hAnsi="Tahoma" w:cs="Tahoma"/>
                <w:sz w:val="24"/>
                <w:szCs w:val="24"/>
              </w:rPr>
            </w:pPr>
          </w:p>
        </w:tc>
      </w:tr>
      <w:tr w:rsidR="00A35589" w14:paraId="692E95EE" w14:textId="77777777" w:rsidTr="00A35589">
        <w:tc>
          <w:tcPr>
            <w:tcW w:w="4088" w:type="dxa"/>
          </w:tcPr>
          <w:p w14:paraId="1BF42645" w14:textId="467D07FF" w:rsidR="00A35589" w:rsidRDefault="00A35589" w:rsidP="00197B1C">
            <w:pPr>
              <w:rPr>
                <w:rFonts w:ascii="Tahoma" w:hAnsi="Tahoma" w:cs="Tahoma"/>
                <w:sz w:val="24"/>
                <w:szCs w:val="24"/>
              </w:rPr>
            </w:pPr>
            <w:r>
              <w:rPr>
                <w:rFonts w:ascii="Tahoma" w:hAnsi="Tahoma" w:cs="Tahoma"/>
                <w:sz w:val="24"/>
                <w:szCs w:val="24"/>
              </w:rPr>
              <w:t>Gestation period</w:t>
            </w:r>
          </w:p>
        </w:tc>
        <w:tc>
          <w:tcPr>
            <w:tcW w:w="536" w:type="dxa"/>
            <w:shd w:val="clear" w:color="auto" w:fill="0A2F41" w:themeFill="accent1" w:themeFillShade="80"/>
          </w:tcPr>
          <w:p w14:paraId="006CE609" w14:textId="77777777" w:rsidR="00A35589" w:rsidRDefault="00A35589" w:rsidP="00197B1C">
            <w:pPr>
              <w:rPr>
                <w:rFonts w:ascii="Tahoma" w:hAnsi="Tahoma" w:cs="Tahoma"/>
                <w:sz w:val="24"/>
                <w:szCs w:val="24"/>
              </w:rPr>
            </w:pPr>
          </w:p>
        </w:tc>
        <w:tc>
          <w:tcPr>
            <w:tcW w:w="532" w:type="dxa"/>
            <w:shd w:val="clear" w:color="auto" w:fill="0A2F41" w:themeFill="accent1" w:themeFillShade="80"/>
          </w:tcPr>
          <w:p w14:paraId="6CC186E3" w14:textId="77777777" w:rsidR="00A35589" w:rsidRDefault="00A35589" w:rsidP="00197B1C">
            <w:pPr>
              <w:rPr>
                <w:rFonts w:ascii="Tahoma" w:hAnsi="Tahoma" w:cs="Tahoma"/>
                <w:sz w:val="24"/>
                <w:szCs w:val="24"/>
              </w:rPr>
            </w:pPr>
          </w:p>
        </w:tc>
        <w:tc>
          <w:tcPr>
            <w:tcW w:w="532" w:type="dxa"/>
            <w:shd w:val="clear" w:color="auto" w:fill="0A2F41" w:themeFill="accent1" w:themeFillShade="80"/>
          </w:tcPr>
          <w:p w14:paraId="5760A554" w14:textId="77777777" w:rsidR="00A35589" w:rsidRDefault="00A35589" w:rsidP="00197B1C">
            <w:pPr>
              <w:rPr>
                <w:rFonts w:ascii="Tahoma" w:hAnsi="Tahoma" w:cs="Tahoma"/>
                <w:sz w:val="24"/>
                <w:szCs w:val="24"/>
              </w:rPr>
            </w:pPr>
          </w:p>
        </w:tc>
        <w:tc>
          <w:tcPr>
            <w:tcW w:w="564" w:type="dxa"/>
            <w:shd w:val="clear" w:color="auto" w:fill="0A2F41" w:themeFill="accent1" w:themeFillShade="80"/>
          </w:tcPr>
          <w:p w14:paraId="31B37E6E" w14:textId="77777777" w:rsidR="00A35589" w:rsidRDefault="00A35589" w:rsidP="00197B1C">
            <w:pPr>
              <w:rPr>
                <w:rFonts w:ascii="Tahoma" w:hAnsi="Tahoma" w:cs="Tahoma"/>
                <w:sz w:val="24"/>
                <w:szCs w:val="24"/>
              </w:rPr>
            </w:pPr>
          </w:p>
        </w:tc>
        <w:tc>
          <w:tcPr>
            <w:tcW w:w="564" w:type="dxa"/>
          </w:tcPr>
          <w:p w14:paraId="4E05FF8D" w14:textId="77777777" w:rsidR="00A35589" w:rsidRDefault="00A35589" w:rsidP="00197B1C">
            <w:pPr>
              <w:rPr>
                <w:rFonts w:ascii="Tahoma" w:hAnsi="Tahoma" w:cs="Tahoma"/>
                <w:sz w:val="24"/>
                <w:szCs w:val="24"/>
              </w:rPr>
            </w:pPr>
          </w:p>
        </w:tc>
        <w:tc>
          <w:tcPr>
            <w:tcW w:w="564" w:type="dxa"/>
          </w:tcPr>
          <w:p w14:paraId="5729A9E6" w14:textId="77777777" w:rsidR="00A35589" w:rsidRDefault="00A35589" w:rsidP="00197B1C">
            <w:pPr>
              <w:rPr>
                <w:rFonts w:ascii="Tahoma" w:hAnsi="Tahoma" w:cs="Tahoma"/>
                <w:sz w:val="24"/>
                <w:szCs w:val="24"/>
              </w:rPr>
            </w:pPr>
          </w:p>
        </w:tc>
        <w:tc>
          <w:tcPr>
            <w:tcW w:w="425" w:type="dxa"/>
          </w:tcPr>
          <w:p w14:paraId="7467C90C" w14:textId="77777777" w:rsidR="00A35589" w:rsidRDefault="00A35589" w:rsidP="00197B1C">
            <w:pPr>
              <w:rPr>
                <w:rFonts w:ascii="Tahoma" w:hAnsi="Tahoma" w:cs="Tahoma"/>
                <w:sz w:val="24"/>
                <w:szCs w:val="24"/>
              </w:rPr>
            </w:pPr>
          </w:p>
        </w:tc>
        <w:tc>
          <w:tcPr>
            <w:tcW w:w="548" w:type="dxa"/>
          </w:tcPr>
          <w:p w14:paraId="4C98D229" w14:textId="77777777" w:rsidR="00A35589" w:rsidRDefault="00A35589" w:rsidP="00197B1C">
            <w:pPr>
              <w:rPr>
                <w:rFonts w:ascii="Tahoma" w:hAnsi="Tahoma" w:cs="Tahoma"/>
                <w:sz w:val="24"/>
                <w:szCs w:val="24"/>
              </w:rPr>
            </w:pPr>
          </w:p>
        </w:tc>
        <w:tc>
          <w:tcPr>
            <w:tcW w:w="663" w:type="dxa"/>
          </w:tcPr>
          <w:p w14:paraId="1DC35207" w14:textId="77777777" w:rsidR="00A35589" w:rsidRDefault="00A35589" w:rsidP="00197B1C">
            <w:pPr>
              <w:rPr>
                <w:rFonts w:ascii="Tahoma" w:hAnsi="Tahoma" w:cs="Tahoma"/>
                <w:sz w:val="24"/>
                <w:szCs w:val="24"/>
              </w:rPr>
            </w:pPr>
          </w:p>
        </w:tc>
      </w:tr>
      <w:tr w:rsidR="00A35589" w14:paraId="61EA1685" w14:textId="77777777" w:rsidTr="00A35589">
        <w:tc>
          <w:tcPr>
            <w:tcW w:w="4088" w:type="dxa"/>
          </w:tcPr>
          <w:p w14:paraId="3B3ABEED" w14:textId="369C3D95" w:rsidR="00A35589" w:rsidRDefault="00A35589" w:rsidP="00197B1C">
            <w:pPr>
              <w:rPr>
                <w:rFonts w:ascii="Tahoma" w:hAnsi="Tahoma" w:cs="Tahoma"/>
                <w:sz w:val="24"/>
                <w:szCs w:val="24"/>
              </w:rPr>
            </w:pPr>
            <w:r>
              <w:rPr>
                <w:rFonts w:ascii="Tahoma" w:hAnsi="Tahoma" w:cs="Tahoma"/>
                <w:sz w:val="24"/>
                <w:szCs w:val="24"/>
              </w:rPr>
              <w:t>Farrowing</w:t>
            </w:r>
          </w:p>
        </w:tc>
        <w:tc>
          <w:tcPr>
            <w:tcW w:w="536" w:type="dxa"/>
          </w:tcPr>
          <w:p w14:paraId="57BB606A" w14:textId="77777777" w:rsidR="00A35589" w:rsidRDefault="00A35589" w:rsidP="00197B1C">
            <w:pPr>
              <w:rPr>
                <w:rFonts w:ascii="Tahoma" w:hAnsi="Tahoma" w:cs="Tahoma"/>
                <w:sz w:val="24"/>
                <w:szCs w:val="24"/>
              </w:rPr>
            </w:pPr>
          </w:p>
        </w:tc>
        <w:tc>
          <w:tcPr>
            <w:tcW w:w="532" w:type="dxa"/>
            <w:shd w:val="clear" w:color="auto" w:fill="auto"/>
          </w:tcPr>
          <w:p w14:paraId="4A6EA5F0" w14:textId="77777777" w:rsidR="00A35589" w:rsidRDefault="00A35589" w:rsidP="00197B1C">
            <w:pPr>
              <w:rPr>
                <w:rFonts w:ascii="Tahoma" w:hAnsi="Tahoma" w:cs="Tahoma"/>
                <w:sz w:val="24"/>
                <w:szCs w:val="24"/>
              </w:rPr>
            </w:pPr>
          </w:p>
        </w:tc>
        <w:tc>
          <w:tcPr>
            <w:tcW w:w="532" w:type="dxa"/>
          </w:tcPr>
          <w:p w14:paraId="11E0C374" w14:textId="77777777" w:rsidR="00A35589" w:rsidRDefault="00A35589" w:rsidP="00197B1C">
            <w:pPr>
              <w:rPr>
                <w:rFonts w:ascii="Tahoma" w:hAnsi="Tahoma" w:cs="Tahoma"/>
                <w:sz w:val="24"/>
                <w:szCs w:val="24"/>
              </w:rPr>
            </w:pPr>
          </w:p>
        </w:tc>
        <w:tc>
          <w:tcPr>
            <w:tcW w:w="564" w:type="dxa"/>
          </w:tcPr>
          <w:p w14:paraId="76B6F5C1" w14:textId="77777777" w:rsidR="00A35589" w:rsidRDefault="00A35589" w:rsidP="00197B1C">
            <w:pPr>
              <w:rPr>
                <w:rFonts w:ascii="Tahoma" w:hAnsi="Tahoma" w:cs="Tahoma"/>
                <w:sz w:val="24"/>
                <w:szCs w:val="24"/>
              </w:rPr>
            </w:pPr>
          </w:p>
        </w:tc>
        <w:tc>
          <w:tcPr>
            <w:tcW w:w="564" w:type="dxa"/>
            <w:shd w:val="clear" w:color="auto" w:fill="0A2F41" w:themeFill="accent1" w:themeFillShade="80"/>
          </w:tcPr>
          <w:p w14:paraId="63FEEB4A" w14:textId="77777777" w:rsidR="00A35589" w:rsidRDefault="00A35589" w:rsidP="00197B1C">
            <w:pPr>
              <w:rPr>
                <w:rFonts w:ascii="Tahoma" w:hAnsi="Tahoma" w:cs="Tahoma"/>
                <w:sz w:val="24"/>
                <w:szCs w:val="24"/>
              </w:rPr>
            </w:pPr>
          </w:p>
        </w:tc>
        <w:tc>
          <w:tcPr>
            <w:tcW w:w="564" w:type="dxa"/>
          </w:tcPr>
          <w:p w14:paraId="45957197" w14:textId="77777777" w:rsidR="00A35589" w:rsidRDefault="00A35589" w:rsidP="00197B1C">
            <w:pPr>
              <w:rPr>
                <w:rFonts w:ascii="Tahoma" w:hAnsi="Tahoma" w:cs="Tahoma"/>
                <w:sz w:val="24"/>
                <w:szCs w:val="24"/>
              </w:rPr>
            </w:pPr>
          </w:p>
        </w:tc>
        <w:tc>
          <w:tcPr>
            <w:tcW w:w="425" w:type="dxa"/>
          </w:tcPr>
          <w:p w14:paraId="1133836D" w14:textId="77777777" w:rsidR="00A35589" w:rsidRDefault="00A35589" w:rsidP="00197B1C">
            <w:pPr>
              <w:rPr>
                <w:rFonts w:ascii="Tahoma" w:hAnsi="Tahoma" w:cs="Tahoma"/>
                <w:sz w:val="24"/>
                <w:szCs w:val="24"/>
              </w:rPr>
            </w:pPr>
          </w:p>
        </w:tc>
        <w:tc>
          <w:tcPr>
            <w:tcW w:w="548" w:type="dxa"/>
          </w:tcPr>
          <w:p w14:paraId="0045B0B6" w14:textId="77777777" w:rsidR="00A35589" w:rsidRDefault="00A35589" w:rsidP="00197B1C">
            <w:pPr>
              <w:rPr>
                <w:rFonts w:ascii="Tahoma" w:hAnsi="Tahoma" w:cs="Tahoma"/>
                <w:sz w:val="24"/>
                <w:szCs w:val="24"/>
              </w:rPr>
            </w:pPr>
          </w:p>
        </w:tc>
        <w:tc>
          <w:tcPr>
            <w:tcW w:w="663" w:type="dxa"/>
          </w:tcPr>
          <w:p w14:paraId="0C98EDDE" w14:textId="77777777" w:rsidR="00A35589" w:rsidRDefault="00A35589" w:rsidP="00197B1C">
            <w:pPr>
              <w:rPr>
                <w:rFonts w:ascii="Tahoma" w:hAnsi="Tahoma" w:cs="Tahoma"/>
                <w:sz w:val="24"/>
                <w:szCs w:val="24"/>
              </w:rPr>
            </w:pPr>
          </w:p>
        </w:tc>
      </w:tr>
      <w:tr w:rsidR="00A35589" w14:paraId="7521930A" w14:textId="77777777" w:rsidTr="00A35589">
        <w:tc>
          <w:tcPr>
            <w:tcW w:w="4088" w:type="dxa"/>
          </w:tcPr>
          <w:p w14:paraId="7105A8B8" w14:textId="58D27712" w:rsidR="00A35589" w:rsidRDefault="00A35589" w:rsidP="00197B1C">
            <w:pPr>
              <w:rPr>
                <w:rFonts w:ascii="Tahoma" w:hAnsi="Tahoma" w:cs="Tahoma"/>
                <w:sz w:val="24"/>
                <w:szCs w:val="24"/>
              </w:rPr>
            </w:pPr>
            <w:r>
              <w:rPr>
                <w:rFonts w:ascii="Tahoma" w:hAnsi="Tahoma" w:cs="Tahoma"/>
                <w:sz w:val="24"/>
                <w:szCs w:val="24"/>
              </w:rPr>
              <w:t>Lactating</w:t>
            </w:r>
          </w:p>
        </w:tc>
        <w:tc>
          <w:tcPr>
            <w:tcW w:w="536" w:type="dxa"/>
          </w:tcPr>
          <w:p w14:paraId="01269AC0" w14:textId="77777777" w:rsidR="00A35589" w:rsidRDefault="00A35589" w:rsidP="00197B1C">
            <w:pPr>
              <w:rPr>
                <w:rFonts w:ascii="Tahoma" w:hAnsi="Tahoma" w:cs="Tahoma"/>
                <w:sz w:val="24"/>
                <w:szCs w:val="24"/>
              </w:rPr>
            </w:pPr>
          </w:p>
        </w:tc>
        <w:tc>
          <w:tcPr>
            <w:tcW w:w="532" w:type="dxa"/>
            <w:shd w:val="clear" w:color="auto" w:fill="auto"/>
          </w:tcPr>
          <w:p w14:paraId="410B6DA0" w14:textId="77777777" w:rsidR="00A35589" w:rsidRDefault="00A35589" w:rsidP="00197B1C">
            <w:pPr>
              <w:rPr>
                <w:rFonts w:ascii="Tahoma" w:hAnsi="Tahoma" w:cs="Tahoma"/>
                <w:sz w:val="24"/>
                <w:szCs w:val="24"/>
              </w:rPr>
            </w:pPr>
          </w:p>
        </w:tc>
        <w:tc>
          <w:tcPr>
            <w:tcW w:w="532" w:type="dxa"/>
          </w:tcPr>
          <w:p w14:paraId="6E795D9A" w14:textId="77777777" w:rsidR="00A35589" w:rsidRDefault="00A35589" w:rsidP="00197B1C">
            <w:pPr>
              <w:rPr>
                <w:rFonts w:ascii="Tahoma" w:hAnsi="Tahoma" w:cs="Tahoma"/>
                <w:sz w:val="24"/>
                <w:szCs w:val="24"/>
              </w:rPr>
            </w:pPr>
          </w:p>
        </w:tc>
        <w:tc>
          <w:tcPr>
            <w:tcW w:w="564" w:type="dxa"/>
          </w:tcPr>
          <w:p w14:paraId="4108D761" w14:textId="77777777" w:rsidR="00A35589" w:rsidRDefault="00A35589" w:rsidP="00197B1C">
            <w:pPr>
              <w:rPr>
                <w:rFonts w:ascii="Tahoma" w:hAnsi="Tahoma" w:cs="Tahoma"/>
                <w:sz w:val="24"/>
                <w:szCs w:val="24"/>
              </w:rPr>
            </w:pPr>
          </w:p>
        </w:tc>
        <w:tc>
          <w:tcPr>
            <w:tcW w:w="564" w:type="dxa"/>
          </w:tcPr>
          <w:p w14:paraId="0B3B7697" w14:textId="77777777" w:rsidR="00A35589" w:rsidRDefault="00A35589" w:rsidP="00197B1C">
            <w:pPr>
              <w:rPr>
                <w:rFonts w:ascii="Tahoma" w:hAnsi="Tahoma" w:cs="Tahoma"/>
                <w:sz w:val="24"/>
                <w:szCs w:val="24"/>
              </w:rPr>
            </w:pPr>
          </w:p>
        </w:tc>
        <w:tc>
          <w:tcPr>
            <w:tcW w:w="564" w:type="dxa"/>
            <w:shd w:val="clear" w:color="auto" w:fill="0A2F41" w:themeFill="accent1" w:themeFillShade="80"/>
          </w:tcPr>
          <w:p w14:paraId="034123E0" w14:textId="77777777" w:rsidR="00A35589" w:rsidRDefault="00A35589" w:rsidP="00197B1C">
            <w:pPr>
              <w:rPr>
                <w:rFonts w:ascii="Tahoma" w:hAnsi="Tahoma" w:cs="Tahoma"/>
                <w:sz w:val="24"/>
                <w:szCs w:val="24"/>
              </w:rPr>
            </w:pPr>
          </w:p>
        </w:tc>
        <w:tc>
          <w:tcPr>
            <w:tcW w:w="425" w:type="dxa"/>
          </w:tcPr>
          <w:p w14:paraId="7509F182" w14:textId="77777777" w:rsidR="00A35589" w:rsidRDefault="00A35589" w:rsidP="00197B1C">
            <w:pPr>
              <w:rPr>
                <w:rFonts w:ascii="Tahoma" w:hAnsi="Tahoma" w:cs="Tahoma"/>
                <w:sz w:val="24"/>
                <w:szCs w:val="24"/>
              </w:rPr>
            </w:pPr>
          </w:p>
        </w:tc>
        <w:tc>
          <w:tcPr>
            <w:tcW w:w="548" w:type="dxa"/>
          </w:tcPr>
          <w:p w14:paraId="1982FDB8" w14:textId="77777777" w:rsidR="00A35589" w:rsidRDefault="00A35589" w:rsidP="00197B1C">
            <w:pPr>
              <w:rPr>
                <w:rFonts w:ascii="Tahoma" w:hAnsi="Tahoma" w:cs="Tahoma"/>
                <w:sz w:val="24"/>
                <w:szCs w:val="24"/>
              </w:rPr>
            </w:pPr>
          </w:p>
        </w:tc>
        <w:tc>
          <w:tcPr>
            <w:tcW w:w="663" w:type="dxa"/>
          </w:tcPr>
          <w:p w14:paraId="514C3F34" w14:textId="77777777" w:rsidR="00A35589" w:rsidRDefault="00A35589" w:rsidP="00197B1C">
            <w:pPr>
              <w:rPr>
                <w:rFonts w:ascii="Tahoma" w:hAnsi="Tahoma" w:cs="Tahoma"/>
                <w:sz w:val="24"/>
                <w:szCs w:val="24"/>
              </w:rPr>
            </w:pPr>
          </w:p>
        </w:tc>
      </w:tr>
      <w:tr w:rsidR="00A35589" w14:paraId="681DDD8B" w14:textId="77777777" w:rsidTr="00197B1C">
        <w:tc>
          <w:tcPr>
            <w:tcW w:w="4088" w:type="dxa"/>
          </w:tcPr>
          <w:p w14:paraId="6C6ECF5C" w14:textId="0AB24130" w:rsidR="00A35589" w:rsidRDefault="00A35589" w:rsidP="00197B1C">
            <w:pPr>
              <w:rPr>
                <w:rFonts w:ascii="Tahoma" w:hAnsi="Tahoma" w:cs="Tahoma"/>
                <w:sz w:val="24"/>
                <w:szCs w:val="24"/>
              </w:rPr>
            </w:pPr>
            <w:r>
              <w:rPr>
                <w:rFonts w:ascii="Tahoma" w:hAnsi="Tahoma" w:cs="Tahoma"/>
                <w:sz w:val="24"/>
                <w:szCs w:val="24"/>
              </w:rPr>
              <w:t xml:space="preserve">. Creep feeding, weaner feeding, </w:t>
            </w:r>
          </w:p>
          <w:p w14:paraId="7215F248" w14:textId="77777777" w:rsidR="00A35589" w:rsidRDefault="00A35589" w:rsidP="00197B1C">
            <w:pPr>
              <w:rPr>
                <w:rFonts w:ascii="Tahoma" w:hAnsi="Tahoma" w:cs="Tahoma"/>
                <w:sz w:val="24"/>
                <w:szCs w:val="24"/>
              </w:rPr>
            </w:pPr>
            <w:r>
              <w:rPr>
                <w:rFonts w:ascii="Tahoma" w:hAnsi="Tahoma" w:cs="Tahoma"/>
                <w:sz w:val="24"/>
                <w:szCs w:val="24"/>
              </w:rPr>
              <w:t>.</w:t>
            </w:r>
          </w:p>
          <w:p w14:paraId="4EFCA9B8" w14:textId="180F42DC" w:rsidR="00A35589" w:rsidRDefault="00A35589" w:rsidP="00197B1C">
            <w:pPr>
              <w:rPr>
                <w:rFonts w:ascii="Tahoma" w:hAnsi="Tahoma" w:cs="Tahoma"/>
                <w:sz w:val="24"/>
                <w:szCs w:val="24"/>
              </w:rPr>
            </w:pPr>
            <w:r>
              <w:rPr>
                <w:rFonts w:ascii="Tahoma" w:hAnsi="Tahoma" w:cs="Tahoma"/>
                <w:sz w:val="24"/>
                <w:szCs w:val="24"/>
              </w:rPr>
              <w:t>. etc</w:t>
            </w:r>
            <w:r w:rsidR="00E447CC">
              <w:rPr>
                <w:rFonts w:ascii="Tahoma" w:hAnsi="Tahoma" w:cs="Tahoma"/>
                <w:sz w:val="24"/>
                <w:szCs w:val="24"/>
              </w:rPr>
              <w:t>.</w:t>
            </w:r>
          </w:p>
        </w:tc>
        <w:tc>
          <w:tcPr>
            <w:tcW w:w="536" w:type="dxa"/>
          </w:tcPr>
          <w:p w14:paraId="4E07D188" w14:textId="77777777" w:rsidR="00A35589" w:rsidRDefault="00A35589" w:rsidP="00197B1C">
            <w:pPr>
              <w:rPr>
                <w:rFonts w:ascii="Tahoma" w:hAnsi="Tahoma" w:cs="Tahoma"/>
                <w:sz w:val="24"/>
                <w:szCs w:val="24"/>
              </w:rPr>
            </w:pPr>
          </w:p>
        </w:tc>
        <w:tc>
          <w:tcPr>
            <w:tcW w:w="532" w:type="dxa"/>
          </w:tcPr>
          <w:p w14:paraId="1CFE3882" w14:textId="77777777" w:rsidR="00A35589" w:rsidRDefault="00A35589" w:rsidP="00197B1C">
            <w:pPr>
              <w:rPr>
                <w:rFonts w:ascii="Tahoma" w:hAnsi="Tahoma" w:cs="Tahoma"/>
                <w:sz w:val="24"/>
                <w:szCs w:val="24"/>
              </w:rPr>
            </w:pPr>
          </w:p>
        </w:tc>
        <w:tc>
          <w:tcPr>
            <w:tcW w:w="532" w:type="dxa"/>
          </w:tcPr>
          <w:p w14:paraId="5FCA8E7E" w14:textId="77777777" w:rsidR="00A35589" w:rsidRDefault="00A35589" w:rsidP="00197B1C">
            <w:pPr>
              <w:rPr>
                <w:rFonts w:ascii="Tahoma" w:hAnsi="Tahoma" w:cs="Tahoma"/>
                <w:sz w:val="24"/>
                <w:szCs w:val="24"/>
              </w:rPr>
            </w:pPr>
          </w:p>
        </w:tc>
        <w:tc>
          <w:tcPr>
            <w:tcW w:w="564" w:type="dxa"/>
          </w:tcPr>
          <w:p w14:paraId="78C96B9C" w14:textId="77777777" w:rsidR="00A35589" w:rsidRDefault="00A35589" w:rsidP="00197B1C">
            <w:pPr>
              <w:rPr>
                <w:rFonts w:ascii="Tahoma" w:hAnsi="Tahoma" w:cs="Tahoma"/>
                <w:sz w:val="24"/>
                <w:szCs w:val="24"/>
              </w:rPr>
            </w:pPr>
          </w:p>
        </w:tc>
        <w:tc>
          <w:tcPr>
            <w:tcW w:w="564" w:type="dxa"/>
          </w:tcPr>
          <w:p w14:paraId="623238D4" w14:textId="77777777" w:rsidR="00A35589" w:rsidRDefault="00A35589" w:rsidP="00197B1C">
            <w:pPr>
              <w:rPr>
                <w:rFonts w:ascii="Tahoma" w:hAnsi="Tahoma" w:cs="Tahoma"/>
                <w:sz w:val="24"/>
                <w:szCs w:val="24"/>
              </w:rPr>
            </w:pPr>
          </w:p>
        </w:tc>
        <w:tc>
          <w:tcPr>
            <w:tcW w:w="564" w:type="dxa"/>
          </w:tcPr>
          <w:p w14:paraId="3BBB1247" w14:textId="77777777" w:rsidR="00A35589" w:rsidRDefault="00A35589" w:rsidP="00197B1C">
            <w:pPr>
              <w:rPr>
                <w:rFonts w:ascii="Tahoma" w:hAnsi="Tahoma" w:cs="Tahoma"/>
                <w:sz w:val="24"/>
                <w:szCs w:val="24"/>
              </w:rPr>
            </w:pPr>
          </w:p>
        </w:tc>
        <w:tc>
          <w:tcPr>
            <w:tcW w:w="425" w:type="dxa"/>
          </w:tcPr>
          <w:p w14:paraId="12B911E6" w14:textId="77777777" w:rsidR="00A35589" w:rsidRDefault="00A35589" w:rsidP="00197B1C">
            <w:pPr>
              <w:rPr>
                <w:rFonts w:ascii="Tahoma" w:hAnsi="Tahoma" w:cs="Tahoma"/>
                <w:sz w:val="24"/>
                <w:szCs w:val="24"/>
              </w:rPr>
            </w:pPr>
          </w:p>
        </w:tc>
        <w:tc>
          <w:tcPr>
            <w:tcW w:w="548" w:type="dxa"/>
          </w:tcPr>
          <w:p w14:paraId="60F071CE" w14:textId="77777777" w:rsidR="00A35589" w:rsidRDefault="00A35589" w:rsidP="00197B1C">
            <w:pPr>
              <w:rPr>
                <w:rFonts w:ascii="Tahoma" w:hAnsi="Tahoma" w:cs="Tahoma"/>
                <w:sz w:val="24"/>
                <w:szCs w:val="24"/>
              </w:rPr>
            </w:pPr>
          </w:p>
        </w:tc>
        <w:tc>
          <w:tcPr>
            <w:tcW w:w="663" w:type="dxa"/>
          </w:tcPr>
          <w:p w14:paraId="034AD018" w14:textId="77777777" w:rsidR="00A35589" w:rsidRDefault="00A35589" w:rsidP="00197B1C">
            <w:pPr>
              <w:rPr>
                <w:rFonts w:ascii="Tahoma" w:hAnsi="Tahoma" w:cs="Tahoma"/>
                <w:sz w:val="24"/>
                <w:szCs w:val="24"/>
              </w:rPr>
            </w:pPr>
          </w:p>
        </w:tc>
      </w:tr>
      <w:tr w:rsidR="00A91FC7" w14:paraId="779AFA70" w14:textId="77777777" w:rsidTr="00A91FC7">
        <w:tc>
          <w:tcPr>
            <w:tcW w:w="4088" w:type="dxa"/>
          </w:tcPr>
          <w:p w14:paraId="5CC8F982" w14:textId="5683B3D0" w:rsidR="00A35589" w:rsidRDefault="00A35589" w:rsidP="00197B1C">
            <w:pPr>
              <w:rPr>
                <w:rFonts w:ascii="Tahoma" w:hAnsi="Tahoma" w:cs="Tahoma"/>
                <w:sz w:val="24"/>
                <w:szCs w:val="24"/>
              </w:rPr>
            </w:pPr>
            <w:r>
              <w:rPr>
                <w:rFonts w:ascii="Tahoma" w:hAnsi="Tahoma" w:cs="Tahoma"/>
                <w:sz w:val="24"/>
                <w:szCs w:val="24"/>
              </w:rPr>
              <w:t>Slaughtering</w:t>
            </w:r>
          </w:p>
        </w:tc>
        <w:tc>
          <w:tcPr>
            <w:tcW w:w="536" w:type="dxa"/>
          </w:tcPr>
          <w:p w14:paraId="2518E32B" w14:textId="77777777" w:rsidR="00A35589" w:rsidRDefault="00A35589" w:rsidP="00197B1C">
            <w:pPr>
              <w:rPr>
                <w:rFonts w:ascii="Tahoma" w:hAnsi="Tahoma" w:cs="Tahoma"/>
                <w:sz w:val="24"/>
                <w:szCs w:val="24"/>
              </w:rPr>
            </w:pPr>
          </w:p>
        </w:tc>
        <w:tc>
          <w:tcPr>
            <w:tcW w:w="532" w:type="dxa"/>
          </w:tcPr>
          <w:p w14:paraId="46CFB486" w14:textId="77777777" w:rsidR="00A35589" w:rsidRDefault="00A35589" w:rsidP="00197B1C">
            <w:pPr>
              <w:rPr>
                <w:rFonts w:ascii="Tahoma" w:hAnsi="Tahoma" w:cs="Tahoma"/>
                <w:sz w:val="24"/>
                <w:szCs w:val="24"/>
              </w:rPr>
            </w:pPr>
          </w:p>
        </w:tc>
        <w:tc>
          <w:tcPr>
            <w:tcW w:w="532" w:type="dxa"/>
          </w:tcPr>
          <w:p w14:paraId="294D5298" w14:textId="77777777" w:rsidR="00A35589" w:rsidRDefault="00A35589" w:rsidP="00197B1C">
            <w:pPr>
              <w:rPr>
                <w:rFonts w:ascii="Tahoma" w:hAnsi="Tahoma" w:cs="Tahoma"/>
                <w:sz w:val="24"/>
                <w:szCs w:val="24"/>
              </w:rPr>
            </w:pPr>
          </w:p>
        </w:tc>
        <w:tc>
          <w:tcPr>
            <w:tcW w:w="564" w:type="dxa"/>
          </w:tcPr>
          <w:p w14:paraId="166669DD" w14:textId="77777777" w:rsidR="00A35589" w:rsidRDefault="00A35589" w:rsidP="00197B1C">
            <w:pPr>
              <w:rPr>
                <w:rFonts w:ascii="Tahoma" w:hAnsi="Tahoma" w:cs="Tahoma"/>
                <w:sz w:val="24"/>
                <w:szCs w:val="24"/>
              </w:rPr>
            </w:pPr>
          </w:p>
        </w:tc>
        <w:tc>
          <w:tcPr>
            <w:tcW w:w="564" w:type="dxa"/>
          </w:tcPr>
          <w:p w14:paraId="71F7F230" w14:textId="77777777" w:rsidR="00A35589" w:rsidRDefault="00A35589" w:rsidP="00197B1C">
            <w:pPr>
              <w:rPr>
                <w:rFonts w:ascii="Tahoma" w:hAnsi="Tahoma" w:cs="Tahoma"/>
                <w:sz w:val="24"/>
                <w:szCs w:val="24"/>
              </w:rPr>
            </w:pPr>
          </w:p>
        </w:tc>
        <w:tc>
          <w:tcPr>
            <w:tcW w:w="564" w:type="dxa"/>
            <w:shd w:val="clear" w:color="auto" w:fill="auto"/>
          </w:tcPr>
          <w:p w14:paraId="50131066" w14:textId="77777777" w:rsidR="00A35589" w:rsidRDefault="00A35589" w:rsidP="00197B1C">
            <w:pPr>
              <w:rPr>
                <w:rFonts w:ascii="Tahoma" w:hAnsi="Tahoma" w:cs="Tahoma"/>
                <w:sz w:val="24"/>
                <w:szCs w:val="24"/>
              </w:rPr>
            </w:pPr>
          </w:p>
        </w:tc>
        <w:tc>
          <w:tcPr>
            <w:tcW w:w="425" w:type="dxa"/>
          </w:tcPr>
          <w:p w14:paraId="066907BA" w14:textId="77777777" w:rsidR="00A35589" w:rsidRDefault="00A35589" w:rsidP="00197B1C">
            <w:pPr>
              <w:rPr>
                <w:rFonts w:ascii="Tahoma" w:hAnsi="Tahoma" w:cs="Tahoma"/>
                <w:sz w:val="24"/>
                <w:szCs w:val="24"/>
              </w:rPr>
            </w:pPr>
          </w:p>
        </w:tc>
        <w:tc>
          <w:tcPr>
            <w:tcW w:w="548" w:type="dxa"/>
            <w:shd w:val="clear" w:color="auto" w:fill="0E2841" w:themeFill="text2"/>
          </w:tcPr>
          <w:p w14:paraId="065A28EA" w14:textId="77777777" w:rsidR="00A35589" w:rsidRDefault="00A35589" w:rsidP="00197B1C">
            <w:pPr>
              <w:rPr>
                <w:rFonts w:ascii="Tahoma" w:hAnsi="Tahoma" w:cs="Tahoma"/>
                <w:sz w:val="24"/>
                <w:szCs w:val="24"/>
              </w:rPr>
            </w:pPr>
          </w:p>
        </w:tc>
        <w:tc>
          <w:tcPr>
            <w:tcW w:w="663" w:type="dxa"/>
          </w:tcPr>
          <w:p w14:paraId="4BE05147" w14:textId="77777777" w:rsidR="00A35589" w:rsidRDefault="00A35589" w:rsidP="00197B1C">
            <w:pPr>
              <w:rPr>
                <w:rFonts w:ascii="Tahoma" w:hAnsi="Tahoma" w:cs="Tahoma"/>
                <w:sz w:val="24"/>
                <w:szCs w:val="24"/>
              </w:rPr>
            </w:pPr>
          </w:p>
        </w:tc>
      </w:tr>
      <w:tr w:rsidR="00A35589" w14:paraId="78BD352E" w14:textId="77777777" w:rsidTr="00A91FC7">
        <w:tc>
          <w:tcPr>
            <w:tcW w:w="4088" w:type="dxa"/>
          </w:tcPr>
          <w:p w14:paraId="0F869F3D" w14:textId="77777777" w:rsidR="00A35589" w:rsidRDefault="00A35589" w:rsidP="00197B1C">
            <w:pPr>
              <w:rPr>
                <w:rFonts w:ascii="Tahoma" w:hAnsi="Tahoma" w:cs="Tahoma"/>
                <w:sz w:val="24"/>
                <w:szCs w:val="24"/>
              </w:rPr>
            </w:pPr>
            <w:r>
              <w:rPr>
                <w:rFonts w:ascii="Tahoma" w:hAnsi="Tahoma" w:cs="Tahoma"/>
                <w:sz w:val="24"/>
                <w:szCs w:val="24"/>
              </w:rPr>
              <w:t>Selling</w:t>
            </w:r>
          </w:p>
        </w:tc>
        <w:tc>
          <w:tcPr>
            <w:tcW w:w="536" w:type="dxa"/>
          </w:tcPr>
          <w:p w14:paraId="3A97A713" w14:textId="77777777" w:rsidR="00A35589" w:rsidRDefault="00A35589" w:rsidP="00197B1C">
            <w:pPr>
              <w:rPr>
                <w:rFonts w:ascii="Tahoma" w:hAnsi="Tahoma" w:cs="Tahoma"/>
                <w:sz w:val="24"/>
                <w:szCs w:val="24"/>
              </w:rPr>
            </w:pPr>
          </w:p>
        </w:tc>
        <w:tc>
          <w:tcPr>
            <w:tcW w:w="532" w:type="dxa"/>
          </w:tcPr>
          <w:p w14:paraId="66F15B6B" w14:textId="77777777" w:rsidR="00A35589" w:rsidRDefault="00A35589" w:rsidP="00197B1C">
            <w:pPr>
              <w:rPr>
                <w:rFonts w:ascii="Tahoma" w:hAnsi="Tahoma" w:cs="Tahoma"/>
                <w:sz w:val="24"/>
                <w:szCs w:val="24"/>
              </w:rPr>
            </w:pPr>
          </w:p>
        </w:tc>
        <w:tc>
          <w:tcPr>
            <w:tcW w:w="532" w:type="dxa"/>
          </w:tcPr>
          <w:p w14:paraId="544CF7B4" w14:textId="77777777" w:rsidR="00A35589" w:rsidRDefault="00A35589" w:rsidP="00197B1C">
            <w:pPr>
              <w:rPr>
                <w:rFonts w:ascii="Tahoma" w:hAnsi="Tahoma" w:cs="Tahoma"/>
                <w:sz w:val="24"/>
                <w:szCs w:val="24"/>
              </w:rPr>
            </w:pPr>
          </w:p>
        </w:tc>
        <w:tc>
          <w:tcPr>
            <w:tcW w:w="564" w:type="dxa"/>
          </w:tcPr>
          <w:p w14:paraId="27C79A72" w14:textId="77777777" w:rsidR="00A35589" w:rsidRDefault="00A35589" w:rsidP="00197B1C">
            <w:pPr>
              <w:rPr>
                <w:rFonts w:ascii="Tahoma" w:hAnsi="Tahoma" w:cs="Tahoma"/>
                <w:sz w:val="24"/>
                <w:szCs w:val="24"/>
              </w:rPr>
            </w:pPr>
          </w:p>
        </w:tc>
        <w:tc>
          <w:tcPr>
            <w:tcW w:w="564" w:type="dxa"/>
          </w:tcPr>
          <w:p w14:paraId="2F7CCA07" w14:textId="77777777" w:rsidR="00A35589" w:rsidRDefault="00A35589" w:rsidP="00197B1C">
            <w:pPr>
              <w:rPr>
                <w:rFonts w:ascii="Tahoma" w:hAnsi="Tahoma" w:cs="Tahoma"/>
                <w:sz w:val="24"/>
                <w:szCs w:val="24"/>
              </w:rPr>
            </w:pPr>
          </w:p>
        </w:tc>
        <w:tc>
          <w:tcPr>
            <w:tcW w:w="564" w:type="dxa"/>
            <w:shd w:val="clear" w:color="auto" w:fill="auto"/>
          </w:tcPr>
          <w:p w14:paraId="615F3460" w14:textId="77777777" w:rsidR="00A35589" w:rsidRDefault="00A35589" w:rsidP="00197B1C">
            <w:pPr>
              <w:rPr>
                <w:rFonts w:ascii="Tahoma" w:hAnsi="Tahoma" w:cs="Tahoma"/>
                <w:sz w:val="24"/>
                <w:szCs w:val="24"/>
              </w:rPr>
            </w:pPr>
          </w:p>
        </w:tc>
        <w:tc>
          <w:tcPr>
            <w:tcW w:w="425" w:type="dxa"/>
          </w:tcPr>
          <w:p w14:paraId="1C692BCE" w14:textId="77777777" w:rsidR="00A35589" w:rsidRDefault="00A35589" w:rsidP="00197B1C">
            <w:pPr>
              <w:rPr>
                <w:rFonts w:ascii="Tahoma" w:hAnsi="Tahoma" w:cs="Tahoma"/>
                <w:sz w:val="24"/>
                <w:szCs w:val="24"/>
              </w:rPr>
            </w:pPr>
          </w:p>
        </w:tc>
        <w:tc>
          <w:tcPr>
            <w:tcW w:w="548" w:type="dxa"/>
            <w:shd w:val="clear" w:color="auto" w:fill="0E2841" w:themeFill="text2"/>
          </w:tcPr>
          <w:p w14:paraId="09C24B04" w14:textId="77777777" w:rsidR="00A35589" w:rsidRDefault="00A35589" w:rsidP="00197B1C">
            <w:pPr>
              <w:rPr>
                <w:rFonts w:ascii="Tahoma" w:hAnsi="Tahoma" w:cs="Tahoma"/>
                <w:sz w:val="24"/>
                <w:szCs w:val="24"/>
              </w:rPr>
            </w:pPr>
          </w:p>
        </w:tc>
        <w:tc>
          <w:tcPr>
            <w:tcW w:w="663" w:type="dxa"/>
          </w:tcPr>
          <w:p w14:paraId="7DC48F5F" w14:textId="77777777" w:rsidR="00A35589" w:rsidRDefault="00A35589" w:rsidP="00197B1C">
            <w:pPr>
              <w:rPr>
                <w:rFonts w:ascii="Tahoma" w:hAnsi="Tahoma" w:cs="Tahoma"/>
                <w:sz w:val="24"/>
                <w:szCs w:val="24"/>
              </w:rPr>
            </w:pPr>
          </w:p>
        </w:tc>
      </w:tr>
    </w:tbl>
    <w:p w14:paraId="251BA913" w14:textId="77777777" w:rsidR="00624C23" w:rsidRPr="00624C23" w:rsidRDefault="00624C23" w:rsidP="00D760FA">
      <w:pPr>
        <w:rPr>
          <w:rFonts w:ascii="Tahoma" w:hAnsi="Tahoma" w:cs="Tahoma"/>
          <w:sz w:val="24"/>
          <w:szCs w:val="24"/>
        </w:rPr>
      </w:pPr>
    </w:p>
    <w:p w14:paraId="769AFBDD" w14:textId="7EF6018D" w:rsidR="00D760FA" w:rsidRPr="00624C23" w:rsidRDefault="007C30DD" w:rsidP="007C30DD">
      <w:pPr>
        <w:pStyle w:val="ListParagraph"/>
        <w:numPr>
          <w:ilvl w:val="0"/>
          <w:numId w:val="6"/>
        </w:numPr>
        <w:rPr>
          <w:rFonts w:ascii="Tahoma" w:hAnsi="Tahoma" w:cs="Tahoma"/>
          <w:b/>
          <w:bCs/>
          <w:sz w:val="24"/>
          <w:szCs w:val="24"/>
        </w:rPr>
      </w:pPr>
      <w:commentRangeStart w:id="3"/>
      <w:r w:rsidRPr="00624C23">
        <w:rPr>
          <w:rFonts w:ascii="Tahoma" w:hAnsi="Tahoma" w:cs="Tahoma"/>
          <w:b/>
          <w:bCs/>
          <w:sz w:val="24"/>
          <w:szCs w:val="24"/>
        </w:rPr>
        <w:t>MANAGEMENT PLAN</w:t>
      </w:r>
      <w:commentRangeEnd w:id="3"/>
      <w:r w:rsidR="00E447CC">
        <w:rPr>
          <w:rStyle w:val="CommentReference"/>
        </w:rPr>
        <w:commentReference w:id="3"/>
      </w:r>
    </w:p>
    <w:p w14:paraId="27912649" w14:textId="77777777" w:rsidR="007C30DD" w:rsidRPr="00624C23" w:rsidRDefault="007C30DD" w:rsidP="007C30DD">
      <w:pPr>
        <w:pStyle w:val="ListParagraph"/>
        <w:numPr>
          <w:ilvl w:val="0"/>
          <w:numId w:val="7"/>
        </w:numPr>
        <w:rPr>
          <w:rFonts w:ascii="Tahoma" w:eastAsia="Times New Roman" w:hAnsi="Tahoma" w:cs="Tahoma"/>
          <w:sz w:val="24"/>
          <w:szCs w:val="24"/>
        </w:rPr>
      </w:pPr>
      <w:r w:rsidRPr="00624C23">
        <w:rPr>
          <w:rFonts w:ascii="Tahoma" w:eastAsia="Times New Roman" w:hAnsi="Tahoma" w:cs="Tahoma"/>
          <w:sz w:val="24"/>
          <w:szCs w:val="24"/>
        </w:rPr>
        <w:t xml:space="preserve">The farm will employ two permanent </w:t>
      </w:r>
      <w:proofErr w:type="spellStart"/>
      <w:r w:rsidRPr="00624C23">
        <w:rPr>
          <w:rFonts w:ascii="Tahoma" w:eastAsia="Times New Roman" w:hAnsi="Tahoma" w:cs="Tahoma"/>
          <w:sz w:val="24"/>
          <w:szCs w:val="24"/>
        </w:rPr>
        <w:t>laborers</w:t>
      </w:r>
      <w:proofErr w:type="spellEnd"/>
      <w:r w:rsidRPr="00624C23">
        <w:rPr>
          <w:rFonts w:ascii="Tahoma" w:eastAsia="Times New Roman" w:hAnsi="Tahoma" w:cs="Tahoma"/>
          <w:sz w:val="24"/>
          <w:szCs w:val="24"/>
        </w:rPr>
        <w:t>, with additional casual workers hired as needed based on seasonal demands.</w:t>
      </w:r>
    </w:p>
    <w:p w14:paraId="3A3AEDF4" w14:textId="64A52B77" w:rsidR="007C30DD" w:rsidRDefault="007C30DD" w:rsidP="007C30DD">
      <w:pPr>
        <w:pStyle w:val="ListParagraph"/>
        <w:numPr>
          <w:ilvl w:val="0"/>
          <w:numId w:val="7"/>
        </w:numPr>
        <w:rPr>
          <w:rFonts w:ascii="Tahoma" w:eastAsia="Times New Roman" w:hAnsi="Tahoma" w:cs="Tahoma"/>
          <w:sz w:val="24"/>
          <w:szCs w:val="24"/>
        </w:rPr>
      </w:pPr>
      <w:r w:rsidRPr="00624C23">
        <w:rPr>
          <w:rFonts w:ascii="Tahoma" w:eastAsia="Times New Roman" w:hAnsi="Tahoma" w:cs="Tahoma"/>
          <w:sz w:val="24"/>
          <w:szCs w:val="24"/>
        </w:rPr>
        <w:t>Mr. Dlamini will oversee the day-to-day management of the farm, as Mr. X is employed at Company Y and will not be able to manage the farm full-time.</w:t>
      </w:r>
    </w:p>
    <w:p w14:paraId="2F814F92" w14:textId="384DD25F" w:rsidR="00FA2BB2" w:rsidRPr="00624C23" w:rsidRDefault="00FA2BB2" w:rsidP="007C30DD">
      <w:pPr>
        <w:pStyle w:val="ListParagraph"/>
        <w:numPr>
          <w:ilvl w:val="0"/>
          <w:numId w:val="7"/>
        </w:numPr>
        <w:rPr>
          <w:rFonts w:ascii="Tahoma" w:eastAsia="Times New Roman" w:hAnsi="Tahoma" w:cs="Tahoma"/>
          <w:sz w:val="24"/>
          <w:szCs w:val="24"/>
        </w:rPr>
      </w:pPr>
      <w:r>
        <w:rPr>
          <w:rFonts w:ascii="Tahoma" w:eastAsia="Times New Roman" w:hAnsi="Tahoma" w:cs="Tahoma"/>
          <w:sz w:val="24"/>
          <w:szCs w:val="24"/>
        </w:rPr>
        <w:t xml:space="preserve">The farmer shall ensure seeking of extra technical expertise from extension staff from (MOA, NAMBOARD, NMC, </w:t>
      </w:r>
      <w:proofErr w:type="spellStart"/>
      <w:r>
        <w:rPr>
          <w:rFonts w:ascii="Tahoma" w:eastAsia="Times New Roman" w:hAnsi="Tahoma" w:cs="Tahoma"/>
          <w:sz w:val="24"/>
          <w:szCs w:val="24"/>
        </w:rPr>
        <w:t>etc</w:t>
      </w:r>
      <w:proofErr w:type="spellEnd"/>
      <w:r>
        <w:rPr>
          <w:rFonts w:ascii="Tahoma" w:eastAsia="Times New Roman" w:hAnsi="Tahoma" w:cs="Tahoma"/>
          <w:sz w:val="24"/>
          <w:szCs w:val="24"/>
        </w:rPr>
        <w:t>).</w:t>
      </w:r>
    </w:p>
    <w:p w14:paraId="6C1B4BA3" w14:textId="77777777" w:rsidR="007C30DD" w:rsidRPr="00624C23" w:rsidRDefault="007C30DD" w:rsidP="007C30DD">
      <w:pPr>
        <w:rPr>
          <w:rFonts w:ascii="Tahoma" w:hAnsi="Tahoma" w:cs="Tahoma"/>
          <w:b/>
          <w:bCs/>
          <w:sz w:val="24"/>
          <w:szCs w:val="24"/>
        </w:rPr>
      </w:pPr>
    </w:p>
    <w:p w14:paraId="46F29CB6" w14:textId="41C0DBC2" w:rsidR="00D760FA" w:rsidRPr="00624C23" w:rsidRDefault="007C30DD" w:rsidP="007C30DD">
      <w:pPr>
        <w:pStyle w:val="ListParagraph"/>
        <w:numPr>
          <w:ilvl w:val="0"/>
          <w:numId w:val="6"/>
        </w:numPr>
        <w:rPr>
          <w:rFonts w:ascii="Tahoma" w:hAnsi="Tahoma" w:cs="Tahoma"/>
          <w:b/>
          <w:bCs/>
        </w:rPr>
      </w:pPr>
      <w:r w:rsidRPr="00624C23">
        <w:rPr>
          <w:rFonts w:ascii="Tahoma" w:hAnsi="Tahoma" w:cs="Tahoma"/>
          <w:b/>
          <w:bCs/>
        </w:rPr>
        <w:t>FINANCIAL PLAN</w:t>
      </w:r>
      <w:r w:rsidR="00FA2BB2">
        <w:rPr>
          <w:rFonts w:ascii="Tahoma" w:hAnsi="Tahoma" w:cs="Tahoma"/>
          <w:b/>
          <w:bCs/>
        </w:rPr>
        <w:t xml:space="preserve"> (Attach)</w:t>
      </w:r>
    </w:p>
    <w:p w14:paraId="7648AB84" w14:textId="3D1CB8D9" w:rsidR="007C30DD" w:rsidRPr="00624C23" w:rsidRDefault="007C30DD" w:rsidP="007C30DD">
      <w:pPr>
        <w:pStyle w:val="ListParagraph"/>
        <w:numPr>
          <w:ilvl w:val="0"/>
          <w:numId w:val="8"/>
        </w:numPr>
        <w:rPr>
          <w:rFonts w:ascii="Tahoma" w:hAnsi="Tahoma" w:cs="Tahoma"/>
        </w:rPr>
      </w:pPr>
      <w:r w:rsidRPr="00624C23">
        <w:rPr>
          <w:rFonts w:ascii="Tahoma" w:hAnsi="Tahoma" w:cs="Tahoma"/>
        </w:rPr>
        <w:t>Budget</w:t>
      </w:r>
    </w:p>
    <w:p w14:paraId="2CD7E338" w14:textId="1F4C9D62" w:rsidR="007C30DD" w:rsidRPr="00624C23" w:rsidRDefault="007C30DD" w:rsidP="007C30DD">
      <w:pPr>
        <w:pStyle w:val="ListParagraph"/>
        <w:numPr>
          <w:ilvl w:val="0"/>
          <w:numId w:val="8"/>
        </w:numPr>
        <w:rPr>
          <w:rFonts w:ascii="Tahoma" w:hAnsi="Tahoma" w:cs="Tahoma"/>
        </w:rPr>
      </w:pPr>
      <w:r w:rsidRPr="00624C23">
        <w:rPr>
          <w:rFonts w:ascii="Tahoma" w:hAnsi="Tahoma" w:cs="Tahoma"/>
        </w:rPr>
        <w:t>Cashflows (cyclical and annually)</w:t>
      </w:r>
    </w:p>
    <w:p w14:paraId="618CA947" w14:textId="77777777" w:rsidR="007F7E42" w:rsidRPr="00624C23" w:rsidRDefault="007F7E42" w:rsidP="007F7E42">
      <w:pPr>
        <w:ind w:left="360"/>
        <w:rPr>
          <w:rFonts w:ascii="Tahoma" w:hAnsi="Tahoma" w:cs="Tahoma"/>
        </w:rPr>
      </w:pPr>
    </w:p>
    <w:p w14:paraId="7BAF9620" w14:textId="77777777" w:rsidR="007F7E42" w:rsidRPr="00624C23" w:rsidRDefault="007F7E42" w:rsidP="007F7E42">
      <w:pPr>
        <w:ind w:left="360"/>
        <w:rPr>
          <w:rFonts w:ascii="Tahoma" w:hAnsi="Tahoma" w:cs="Tahoma"/>
        </w:rPr>
      </w:pPr>
    </w:p>
    <w:sectPr w:rsidR="007F7E42" w:rsidRPr="00624C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rain Specialist" w:date="2024-11-29T15:21:00Z" w:initials="GS">
    <w:p w14:paraId="38FD9746" w14:textId="74AAFB82" w:rsidR="00D33393" w:rsidRDefault="00D33393">
      <w:pPr>
        <w:pStyle w:val="CommentText"/>
      </w:pPr>
      <w:r>
        <w:rPr>
          <w:rStyle w:val="CommentReference"/>
        </w:rPr>
        <w:annotationRef/>
      </w:r>
      <w:r>
        <w:t>Separate the points in the following format:</w:t>
      </w:r>
    </w:p>
    <w:p w14:paraId="3E385A94" w14:textId="77777777" w:rsidR="00C746EA" w:rsidRDefault="00C746EA" w:rsidP="00D33393">
      <w:pPr>
        <w:pStyle w:val="CommentText"/>
        <w:numPr>
          <w:ilvl w:val="0"/>
          <w:numId w:val="9"/>
        </w:numPr>
      </w:pPr>
      <w:r>
        <w:t>Infrastructure: Indicate available farm infrastructure, required infrastructure, etc.</w:t>
      </w:r>
    </w:p>
    <w:p w14:paraId="68B23DDE" w14:textId="70AB25D7" w:rsidR="00C746EA" w:rsidRDefault="00C746EA" w:rsidP="00D33393">
      <w:pPr>
        <w:pStyle w:val="CommentText"/>
        <w:numPr>
          <w:ilvl w:val="0"/>
          <w:numId w:val="9"/>
        </w:numPr>
      </w:pPr>
      <w:r>
        <w:t>Production Plan: what should be in the farm, how much, and when?</w:t>
      </w:r>
    </w:p>
    <w:p w14:paraId="21F330B6" w14:textId="77777777" w:rsidR="00C746EA" w:rsidRDefault="00C746EA" w:rsidP="00D33393">
      <w:pPr>
        <w:pStyle w:val="CommentText"/>
        <w:numPr>
          <w:ilvl w:val="0"/>
          <w:numId w:val="9"/>
        </w:numPr>
      </w:pPr>
    </w:p>
    <w:p w14:paraId="5E7F9E70" w14:textId="12FC00AA" w:rsidR="00D33393" w:rsidRDefault="00D33393" w:rsidP="00D33393">
      <w:pPr>
        <w:pStyle w:val="CommentText"/>
        <w:numPr>
          <w:ilvl w:val="0"/>
          <w:numId w:val="9"/>
        </w:numPr>
      </w:pPr>
      <w:r>
        <w:t>Operation structure, i.e. how things shall be done in the farm</w:t>
      </w:r>
    </w:p>
    <w:p w14:paraId="1CDE6990" w14:textId="217F0647" w:rsidR="00D33393" w:rsidRDefault="00D33393" w:rsidP="00D33393">
      <w:pPr>
        <w:pStyle w:val="CommentText"/>
        <w:numPr>
          <w:ilvl w:val="0"/>
          <w:numId w:val="9"/>
        </w:numPr>
      </w:pPr>
      <w:r>
        <w:t xml:space="preserve">How </w:t>
      </w:r>
    </w:p>
  </w:comment>
  <w:comment w:id="1" w:author="Grain Specialist" w:date="2024-11-29T15:19:00Z" w:initials="GS">
    <w:p w14:paraId="39995E82" w14:textId="09EA70A6" w:rsidR="00D33393" w:rsidRDefault="00D33393">
      <w:pPr>
        <w:pStyle w:val="CommentText"/>
      </w:pPr>
      <w:r>
        <w:rPr>
          <w:rStyle w:val="CommentReference"/>
        </w:rPr>
        <w:annotationRef/>
      </w:r>
      <w:r>
        <w:t xml:space="preserve">Include a clear </w:t>
      </w:r>
      <w:proofErr w:type="spellStart"/>
      <w:r>
        <w:t>workplan</w:t>
      </w:r>
      <w:proofErr w:type="spellEnd"/>
    </w:p>
  </w:comment>
  <w:comment w:id="3" w:author="Grain Specialist" w:date="2024-11-29T15:50:00Z" w:initials="GS">
    <w:p w14:paraId="1C84AF37" w14:textId="0A27C0B3" w:rsidR="00E447CC" w:rsidRDefault="00E447CC">
      <w:pPr>
        <w:pStyle w:val="CommentText"/>
      </w:pPr>
      <w:r>
        <w:rPr>
          <w:rStyle w:val="CommentReference"/>
        </w:rPr>
        <w:annotationRef/>
      </w:r>
      <w:r>
        <w:t>Please indicate how many labourers you shall hire, how and when?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DE6990" w15:done="0"/>
  <w15:commentEx w15:paraId="39995E82" w15:done="0"/>
  <w15:commentEx w15:paraId="1C84AF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41953"/>
    <w:multiLevelType w:val="hybridMultilevel"/>
    <w:tmpl w:val="55EC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F12A8"/>
    <w:multiLevelType w:val="hybridMultilevel"/>
    <w:tmpl w:val="81062F0E"/>
    <w:lvl w:ilvl="0" w:tplc="04090001">
      <w:start w:val="1"/>
      <w:numFmt w:val="bullet"/>
      <w:lvlText w:val=""/>
      <w:lvlJc w:val="left"/>
      <w:pPr>
        <w:ind w:left="720" w:hanging="360"/>
      </w:pPr>
      <w:rPr>
        <w:rFonts w:ascii="Symbol" w:hAnsi="Symbol" w:hint="default"/>
      </w:rPr>
    </w:lvl>
    <w:lvl w:ilvl="1" w:tplc="AC18AE8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72ECC"/>
    <w:multiLevelType w:val="hybridMultilevel"/>
    <w:tmpl w:val="13EA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43382"/>
    <w:multiLevelType w:val="hybridMultilevel"/>
    <w:tmpl w:val="6E4600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FA31EC8"/>
    <w:multiLevelType w:val="hybridMultilevel"/>
    <w:tmpl w:val="18CE0D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BA25CFA"/>
    <w:multiLevelType w:val="hybridMultilevel"/>
    <w:tmpl w:val="9FE8FA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4DE64D4"/>
    <w:multiLevelType w:val="hybridMultilevel"/>
    <w:tmpl w:val="53FEA0A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DE0881"/>
    <w:multiLevelType w:val="hybridMultilevel"/>
    <w:tmpl w:val="B7ACCCA2"/>
    <w:lvl w:ilvl="0" w:tplc="1C09000F">
      <w:start w:val="5"/>
      <w:numFmt w:val="decimal"/>
      <w:lvlText w:val="%1."/>
      <w:lvlJc w:val="left"/>
      <w:pPr>
        <w:ind w:left="64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642095A"/>
    <w:multiLevelType w:val="hybridMultilevel"/>
    <w:tmpl w:val="9E2459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1"/>
  </w:num>
  <w:num w:numId="5">
    <w:abstractNumId w:val="4"/>
  </w:num>
  <w:num w:numId="6">
    <w:abstractNumId w:val="7"/>
  </w:num>
  <w:num w:numId="7">
    <w:abstractNumId w:val="3"/>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in Specialist">
    <w15:presenceInfo w15:providerId="AD" w15:userId="S-1-5-21-3024369455-282579534-2316927758-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42"/>
    <w:rsid w:val="000B4DB4"/>
    <w:rsid w:val="00317627"/>
    <w:rsid w:val="003F0881"/>
    <w:rsid w:val="0046613C"/>
    <w:rsid w:val="0057030E"/>
    <w:rsid w:val="00624C23"/>
    <w:rsid w:val="00687C3A"/>
    <w:rsid w:val="007C30DD"/>
    <w:rsid w:val="007F7E42"/>
    <w:rsid w:val="00A35589"/>
    <w:rsid w:val="00A91FC7"/>
    <w:rsid w:val="00BE7ECD"/>
    <w:rsid w:val="00C746EA"/>
    <w:rsid w:val="00D33393"/>
    <w:rsid w:val="00D760FA"/>
    <w:rsid w:val="00E447CC"/>
    <w:rsid w:val="00FA2B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BD5D"/>
  <w15:chartTrackingRefBased/>
  <w15:docId w15:val="{3DF3F7E9-6ADB-44C7-BF48-D2CA799F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7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E42"/>
    <w:rPr>
      <w:rFonts w:eastAsiaTheme="majorEastAsia" w:cstheme="majorBidi"/>
      <w:color w:val="272727" w:themeColor="text1" w:themeTint="D8"/>
    </w:rPr>
  </w:style>
  <w:style w:type="paragraph" w:styleId="Title">
    <w:name w:val="Title"/>
    <w:basedOn w:val="Normal"/>
    <w:next w:val="Normal"/>
    <w:link w:val="TitleChar"/>
    <w:uiPriority w:val="10"/>
    <w:qFormat/>
    <w:rsid w:val="007F7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E42"/>
    <w:pPr>
      <w:spacing w:before="160"/>
      <w:jc w:val="center"/>
    </w:pPr>
    <w:rPr>
      <w:i/>
      <w:iCs/>
      <w:color w:val="404040" w:themeColor="text1" w:themeTint="BF"/>
    </w:rPr>
  </w:style>
  <w:style w:type="character" w:customStyle="1" w:styleId="QuoteChar">
    <w:name w:val="Quote Char"/>
    <w:basedOn w:val="DefaultParagraphFont"/>
    <w:link w:val="Quote"/>
    <w:uiPriority w:val="29"/>
    <w:rsid w:val="007F7E42"/>
    <w:rPr>
      <w:i/>
      <w:iCs/>
      <w:color w:val="404040" w:themeColor="text1" w:themeTint="BF"/>
    </w:rPr>
  </w:style>
  <w:style w:type="paragraph" w:styleId="ListParagraph">
    <w:name w:val="List Paragraph"/>
    <w:basedOn w:val="Normal"/>
    <w:qFormat/>
    <w:rsid w:val="007F7E42"/>
    <w:pPr>
      <w:ind w:left="720"/>
      <w:contextualSpacing/>
    </w:pPr>
  </w:style>
  <w:style w:type="character" w:styleId="IntenseEmphasis">
    <w:name w:val="Intense Emphasis"/>
    <w:basedOn w:val="DefaultParagraphFont"/>
    <w:uiPriority w:val="21"/>
    <w:qFormat/>
    <w:rsid w:val="007F7E42"/>
    <w:rPr>
      <w:i/>
      <w:iCs/>
      <w:color w:val="0F4761" w:themeColor="accent1" w:themeShade="BF"/>
    </w:rPr>
  </w:style>
  <w:style w:type="paragraph" w:styleId="IntenseQuote">
    <w:name w:val="Intense Quote"/>
    <w:basedOn w:val="Normal"/>
    <w:next w:val="Normal"/>
    <w:link w:val="IntenseQuoteChar"/>
    <w:uiPriority w:val="30"/>
    <w:qFormat/>
    <w:rsid w:val="007F7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E42"/>
    <w:rPr>
      <w:i/>
      <w:iCs/>
      <w:color w:val="0F4761" w:themeColor="accent1" w:themeShade="BF"/>
    </w:rPr>
  </w:style>
  <w:style w:type="character" w:styleId="IntenseReference">
    <w:name w:val="Intense Reference"/>
    <w:basedOn w:val="DefaultParagraphFont"/>
    <w:uiPriority w:val="32"/>
    <w:qFormat/>
    <w:rsid w:val="007F7E42"/>
    <w:rPr>
      <w:b/>
      <w:bCs/>
      <w:smallCaps/>
      <w:color w:val="0F4761" w:themeColor="accent1" w:themeShade="BF"/>
      <w:spacing w:val="5"/>
    </w:rPr>
  </w:style>
  <w:style w:type="character" w:styleId="CommentReference">
    <w:name w:val="annotation reference"/>
    <w:basedOn w:val="DefaultParagraphFont"/>
    <w:uiPriority w:val="99"/>
    <w:semiHidden/>
    <w:unhideWhenUsed/>
    <w:rsid w:val="00D33393"/>
    <w:rPr>
      <w:sz w:val="16"/>
      <w:szCs w:val="16"/>
    </w:rPr>
  </w:style>
  <w:style w:type="paragraph" w:styleId="CommentText">
    <w:name w:val="annotation text"/>
    <w:basedOn w:val="Normal"/>
    <w:link w:val="CommentTextChar"/>
    <w:uiPriority w:val="99"/>
    <w:semiHidden/>
    <w:unhideWhenUsed/>
    <w:rsid w:val="00D33393"/>
    <w:pPr>
      <w:spacing w:line="240" w:lineRule="auto"/>
    </w:pPr>
    <w:rPr>
      <w:sz w:val="20"/>
      <w:szCs w:val="20"/>
    </w:rPr>
  </w:style>
  <w:style w:type="character" w:customStyle="1" w:styleId="CommentTextChar">
    <w:name w:val="Comment Text Char"/>
    <w:basedOn w:val="DefaultParagraphFont"/>
    <w:link w:val="CommentText"/>
    <w:uiPriority w:val="99"/>
    <w:semiHidden/>
    <w:rsid w:val="00D33393"/>
    <w:rPr>
      <w:sz w:val="20"/>
      <w:szCs w:val="20"/>
    </w:rPr>
  </w:style>
  <w:style w:type="paragraph" w:styleId="CommentSubject">
    <w:name w:val="annotation subject"/>
    <w:basedOn w:val="CommentText"/>
    <w:next w:val="CommentText"/>
    <w:link w:val="CommentSubjectChar"/>
    <w:uiPriority w:val="99"/>
    <w:semiHidden/>
    <w:unhideWhenUsed/>
    <w:rsid w:val="00D33393"/>
    <w:rPr>
      <w:b/>
      <w:bCs/>
    </w:rPr>
  </w:style>
  <w:style w:type="character" w:customStyle="1" w:styleId="CommentSubjectChar">
    <w:name w:val="Comment Subject Char"/>
    <w:basedOn w:val="CommentTextChar"/>
    <w:link w:val="CommentSubject"/>
    <w:uiPriority w:val="99"/>
    <w:semiHidden/>
    <w:rsid w:val="00D33393"/>
    <w:rPr>
      <w:b/>
      <w:bCs/>
      <w:sz w:val="20"/>
      <w:szCs w:val="20"/>
    </w:rPr>
  </w:style>
  <w:style w:type="paragraph" w:styleId="BalloonText">
    <w:name w:val="Balloon Text"/>
    <w:basedOn w:val="Normal"/>
    <w:link w:val="BalloonTextChar"/>
    <w:uiPriority w:val="99"/>
    <w:semiHidden/>
    <w:unhideWhenUsed/>
    <w:rsid w:val="00D33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393"/>
    <w:rPr>
      <w:rFonts w:ascii="Segoe UI" w:hAnsi="Segoe UI" w:cs="Segoe UI"/>
      <w:sz w:val="18"/>
      <w:szCs w:val="18"/>
    </w:rPr>
  </w:style>
  <w:style w:type="table" w:styleId="TableGrid">
    <w:name w:val="Table Grid"/>
    <w:basedOn w:val="TableNormal"/>
    <w:uiPriority w:val="39"/>
    <w:rsid w:val="00C7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86149">
      <w:bodyDiv w:val="1"/>
      <w:marLeft w:val="0"/>
      <w:marRight w:val="0"/>
      <w:marTop w:val="0"/>
      <w:marBottom w:val="0"/>
      <w:divBdr>
        <w:top w:val="none" w:sz="0" w:space="0" w:color="auto"/>
        <w:left w:val="none" w:sz="0" w:space="0" w:color="auto"/>
        <w:bottom w:val="none" w:sz="0" w:space="0" w:color="auto"/>
        <w:right w:val="none" w:sz="0" w:space="0" w:color="auto"/>
      </w:divBdr>
      <w:divsChild>
        <w:div w:id="1816683435">
          <w:marLeft w:val="0"/>
          <w:marRight w:val="0"/>
          <w:marTop w:val="0"/>
          <w:marBottom w:val="0"/>
          <w:divBdr>
            <w:top w:val="none" w:sz="0" w:space="0" w:color="auto"/>
            <w:left w:val="none" w:sz="0" w:space="0" w:color="auto"/>
            <w:bottom w:val="none" w:sz="0" w:space="0" w:color="auto"/>
            <w:right w:val="none" w:sz="0" w:space="0" w:color="auto"/>
          </w:divBdr>
          <w:divsChild>
            <w:div w:id="505899168">
              <w:marLeft w:val="0"/>
              <w:marRight w:val="0"/>
              <w:marTop w:val="0"/>
              <w:marBottom w:val="0"/>
              <w:divBdr>
                <w:top w:val="none" w:sz="0" w:space="0" w:color="auto"/>
                <w:left w:val="none" w:sz="0" w:space="0" w:color="auto"/>
                <w:bottom w:val="none" w:sz="0" w:space="0" w:color="auto"/>
                <w:right w:val="none" w:sz="0" w:space="0" w:color="auto"/>
              </w:divBdr>
              <w:divsChild>
                <w:div w:id="1917013478">
                  <w:marLeft w:val="0"/>
                  <w:marRight w:val="0"/>
                  <w:marTop w:val="0"/>
                  <w:marBottom w:val="0"/>
                  <w:divBdr>
                    <w:top w:val="none" w:sz="0" w:space="0" w:color="auto"/>
                    <w:left w:val="none" w:sz="0" w:space="0" w:color="auto"/>
                    <w:bottom w:val="none" w:sz="0" w:space="0" w:color="auto"/>
                    <w:right w:val="none" w:sz="0" w:space="0" w:color="auto"/>
                  </w:divBdr>
                  <w:divsChild>
                    <w:div w:id="1710564794">
                      <w:marLeft w:val="0"/>
                      <w:marRight w:val="0"/>
                      <w:marTop w:val="0"/>
                      <w:marBottom w:val="0"/>
                      <w:divBdr>
                        <w:top w:val="none" w:sz="0" w:space="0" w:color="auto"/>
                        <w:left w:val="none" w:sz="0" w:space="0" w:color="auto"/>
                        <w:bottom w:val="none" w:sz="0" w:space="0" w:color="auto"/>
                        <w:right w:val="none" w:sz="0" w:space="0" w:color="auto"/>
                      </w:divBdr>
                      <w:divsChild>
                        <w:div w:id="1016344358">
                          <w:marLeft w:val="0"/>
                          <w:marRight w:val="0"/>
                          <w:marTop w:val="0"/>
                          <w:marBottom w:val="0"/>
                          <w:divBdr>
                            <w:top w:val="none" w:sz="0" w:space="0" w:color="auto"/>
                            <w:left w:val="none" w:sz="0" w:space="0" w:color="auto"/>
                            <w:bottom w:val="none" w:sz="0" w:space="0" w:color="auto"/>
                            <w:right w:val="none" w:sz="0" w:space="0" w:color="auto"/>
                          </w:divBdr>
                          <w:divsChild>
                            <w:div w:id="4739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Bonginkosi Thwala</dc:creator>
  <cp:keywords/>
  <dc:description/>
  <cp:lastModifiedBy>Grain Specialist</cp:lastModifiedBy>
  <cp:revision>7</cp:revision>
  <dcterms:created xsi:type="dcterms:W3CDTF">2024-11-29T05:59:00Z</dcterms:created>
  <dcterms:modified xsi:type="dcterms:W3CDTF">2024-12-02T20:55:00Z</dcterms:modified>
</cp:coreProperties>
</file>